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47" w:rsidRDefault="00440FB6">
      <w:pPr>
        <w:pStyle w:val="Title"/>
      </w:pPr>
      <w:r>
        <w:rPr>
          <w:color w:val="1C2128"/>
        </w:rPr>
        <w:t>Formulators</w:t>
      </w:r>
      <w:r>
        <w:rPr>
          <w:color w:val="1C2128"/>
          <w:spacing w:val="48"/>
        </w:rPr>
        <w:t xml:space="preserve"> </w:t>
      </w:r>
      <w:r>
        <w:rPr>
          <w:color w:val="1C2128"/>
          <w:spacing w:val="-2"/>
        </w:rPr>
        <w:t>County</w:t>
      </w:r>
    </w:p>
    <w:p w:rsidR="00362947" w:rsidRDefault="00440FB6">
      <w:pPr>
        <w:pStyle w:val="BodyText"/>
        <w:spacing w:before="5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76985</wp:posOffset>
                </wp:positionV>
                <wp:extent cx="61315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2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131250" y="0"/>
                              </a:lnTo>
                              <a:lnTo>
                                <a:pt x="61312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A4738" id="Graphic 3" o:spid="_x0000_s1026" style="position:absolute;margin-left:56.25pt;margin-top:6.05pt;width:482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V8NAIAAOQEAAAOAAAAZHJzL2Uyb0RvYy54bWysVMtu2zAQvBfoPxC81/IDNhrBctAmdlAg&#10;SAPEQc80RVlEKS5L0pby911SoqM0l6LoRVpqh8vZmaXW112jyFlYJ0EXdDaZUiI0h1LqY0Gf97tP&#10;nylxnumSKdCioC/C0evNxw/r1uRiDjWoUliCRbTLW1PQ2nuTZ5njtWiYm4ARGpMV2IZ5XNpjVlrW&#10;YvVGZfPpdJW1YEtjgQvn8Ottn6SbWL+qBPffq8oJT1RBkZuPTxufh/DMNmuWHy0zteQDDfYPLBom&#10;NR56KXXLPCMnK9+VaiS34KDyEw5NBlUluYg9YDez6R/dPNXMiNgLiuPMRSb3/8ryh/OjJbIs6IIS&#10;zRq06G5QYxHEaY3LEfNkHm1oz5l74D8dJrI3mbBwA6arbBOw2BzpotIvF6VF5wnHj6vZYrZcoSEc&#10;c1fL+TKclbE87eUn5+8ExDrsfO9871OZIlaniHc6hRbdDj6r6LOnBH22lKDPh95nw3zYF8iFkLQj&#10;IvXAIyQbOIs9RJgPLQS28yWyfUv2Fab0GP4OmNLpbWLVHhZHEDtPufTuMeOT/x45EjSV4wqc6DUO&#10;rUexL3Lg8WPBHShZ7qRSQQFnj4cbZcmZobLbq+3X7W7wagSLw9D7HybhAOULTlWLg1RQ9+vErKBE&#10;fdM4t9i0T4FNwSEF1qsbiDc1im+d33c/mDXEYFhQj+PzAOlWsDxNBvIPgB4bdmr4cvJQyTA2kVvP&#10;aFjgVYr9D9c+3NXxOqJef06b3wAAAP//AwBQSwMEFAAGAAgAAAAhAIOnhurdAAAACgEAAA8AAABk&#10;cnMvZG93bnJldi54bWxMj8FOwzAQRO9I/IO1SNyokwAlSuNUCAnUU0UKhx7deJtExOvUdtvw92xP&#10;5TajHc2+KZeTHcQJfegdKUhnCQikxpmeWgXfX+8POYgQNRk9OEIFvxhgWd3elLow7kw1njaxFVxC&#10;odAKuhjHQsrQdGh1mLkRiW97562ObH0rjddnLreDzJJkLq3uiT90esS3DpufzdEq2JrV2tTrp0P+&#10;6baH1Ucdo2+iUvd30+sCRMQpXsNwwWd0qJhp545kghjYp9kzR1lkKYhLIHnJWe1YPc5BVqX8P6H6&#10;AwAA//8DAFBLAQItABQABgAIAAAAIQC2gziS/gAAAOEBAAATAAAAAAAAAAAAAAAAAAAAAABbQ29u&#10;dGVudF9UeXBlc10ueG1sUEsBAi0AFAAGAAgAAAAhADj9If/WAAAAlAEAAAsAAAAAAAAAAAAAAAAA&#10;LwEAAF9yZWxzLy5yZWxzUEsBAi0AFAAGAAgAAAAhAESrVXw0AgAA5AQAAA4AAAAAAAAAAAAAAAAA&#10;LgIAAGRycy9lMm9Eb2MueG1sUEsBAi0AFAAGAAgAAAAhAIOnhurdAAAACgEAAA8AAAAAAAAAAAAA&#10;AAAAjgQAAGRycy9kb3ducmV2LnhtbFBLBQYAAAAABAAEAPMAAACYBQAAAAA=&#10;" path="m6131250,9525l,9525,,,6131250,r,9525xe" fillcolor="#e9ebef" stroked="f">
                <v:path arrowok="t"/>
                <w10:wrap type="topAndBottom" anchorx="page"/>
              </v:shape>
            </w:pict>
          </mc:Fallback>
        </mc:AlternateContent>
      </w:r>
    </w:p>
    <w:p w:rsidR="00362947" w:rsidRDefault="00440FB6">
      <w:pPr>
        <w:spacing w:before="370"/>
        <w:ind w:left="132"/>
        <w:rPr>
          <w:rFonts w:ascii="Arial"/>
          <w:b/>
          <w:sz w:val="30"/>
        </w:rPr>
      </w:pPr>
      <w:r>
        <w:rPr>
          <w:rFonts w:ascii="Arial"/>
          <w:b/>
          <w:color w:val="1C2128"/>
          <w:sz w:val="30"/>
        </w:rPr>
        <w:t>Quality</w:t>
      </w:r>
      <w:r>
        <w:rPr>
          <w:rFonts w:ascii="Arial"/>
          <w:b/>
          <w:color w:val="1C2128"/>
          <w:spacing w:val="34"/>
          <w:sz w:val="30"/>
        </w:rPr>
        <w:t xml:space="preserve"> </w:t>
      </w:r>
      <w:r>
        <w:rPr>
          <w:rFonts w:ascii="Arial"/>
          <w:b/>
          <w:color w:val="1C2128"/>
          <w:sz w:val="30"/>
        </w:rPr>
        <w:t>Inspection</w:t>
      </w:r>
      <w:r>
        <w:rPr>
          <w:rFonts w:ascii="Arial"/>
          <w:b/>
          <w:color w:val="1C2128"/>
          <w:spacing w:val="35"/>
          <w:sz w:val="30"/>
        </w:rPr>
        <w:t xml:space="preserve"> </w:t>
      </w:r>
      <w:r>
        <w:rPr>
          <w:rFonts w:ascii="Arial"/>
          <w:b/>
          <w:color w:val="1C2128"/>
          <w:sz w:val="30"/>
        </w:rPr>
        <w:t>Report</w:t>
      </w:r>
      <w:r>
        <w:rPr>
          <w:rFonts w:ascii="Arial"/>
          <w:b/>
          <w:color w:val="1C2128"/>
          <w:spacing w:val="35"/>
          <w:sz w:val="30"/>
        </w:rPr>
        <w:t xml:space="preserve"> </w:t>
      </w:r>
      <w:r>
        <w:rPr>
          <w:rFonts w:ascii="Arial"/>
          <w:b/>
          <w:color w:val="1C2128"/>
          <w:spacing w:val="-5"/>
          <w:sz w:val="30"/>
        </w:rPr>
        <w:t>COA</w:t>
      </w:r>
    </w:p>
    <w:p w:rsidR="00362947" w:rsidRDefault="00440FB6">
      <w:pPr>
        <w:pStyle w:val="BodyText"/>
        <w:spacing w:before="21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298468</wp:posOffset>
                </wp:positionV>
                <wp:extent cx="6131560" cy="33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DAD4A" id="Graphic 4" o:spid="_x0000_s1026" style="position:absolute;margin-left:56.25pt;margin-top:23.5pt;width:482.8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YPQIAAOkEAAAOAAAAZHJzL2Uyb0RvYy54bWysVMFu2zAMvQ/YPwi6L07iJOuMOMXQpsWA&#10;oivQDD0rshwbk0VNUmLn70fJVup1l2KYDzJlPlGPj6TX110jyUkYW4PK6WwypUQoDkWtDjn9sbv7&#10;dEWJdUwVTIISOT0LS683Hz+sW52JOVQgC2EIBlE2a3VOK+d0liSWV6JhdgJaKHSWYBrmcGsOSWFY&#10;i9Ebmcyn01XSgim0AS6sxa+3vZNuQvyyFNx9L0srHJE5RW4urCase78mmzXLDobpquYDDfYPLBpW&#10;K7z0EuqWOUaOpv4rVFNzAxZKN+HQJFCWNRchB8xmNn2TzXPFtAi5oDhWX2Sy/y8sfzw9GVIXOV1Q&#10;oliDJbof1Fh4cVptM8Q86yfj07P6AfhPi47kD4/f2AHTlabxWEyOdEHp80Vp0TnC8eNqls6WKywI&#10;R1+arpZLf1nCsniYH627FxACsdODdX2himixKlq8U9E0WG5faBkK7SjBQhtKsND7vtCaOX/Os/Mm&#10;aUdMqkjEexs4iR0EnPNJeL7zxRdKAt00/TzQfcVJNcZjZm+Q0R/fOsTtcaENMfnoi+8eM777/cgU&#10;n8gyxuMSrOh19ukHwS+S4P1j0S3IurirpfQiWHPY30hDTgzV3c62i+3VIMAIFjqibwLfDnsoztha&#10;LXZTTu2vIzOCEvlNYfP6QYyGicY+GsbJGwjjGvQ31u26F2Y00Wjm1GEPPUIcDZbF7kD+HtBj/UkF&#10;X48Oytq3TuDWMxo2OE8h/2H2/cCO9wH1+ofa/AYAAP//AwBQSwMEFAAGAAgAAAAhAMfvia3gAAAA&#10;CgEAAA8AAABkcnMvZG93bnJldi54bWxMj8tOwzAQRfdI/IM1SOyok9DQNo1TISQkJBaIwKJLN548&#10;VD+C7Tbp3zNdwfJqju6cW+5mo9kZfRicFZAuEmBoG6cG2wn4/np9WAMLUVoltbMo4IIBdtXtTSkL&#10;5Sb7iec6doxKbCikgD7GseA8ND0aGRZuREu31nkjI0XfceXlROVG8yxJnriRg6UPvRzxpcfmWJ+M&#10;gHbz0dbH5SZt34a95j/+fcovXoj7u/l5CyziHP9guOqTOlTkdHAnqwLTlNMsJ1TAckWbrkCyWqfA&#10;DgLy7BF4VfL/E6pfAAAA//8DAFBLAQItABQABgAIAAAAIQC2gziS/gAAAOEBAAATAAAAAAAAAAAA&#10;AAAAAAAAAABbQ29udGVudF9UeXBlc10ueG1sUEsBAi0AFAAGAAgAAAAhADj9If/WAAAAlAEAAAsA&#10;AAAAAAAAAAAAAAAALwEAAF9yZWxzLy5yZWxzUEsBAi0AFAAGAAgAAAAhAL5Qixg9AgAA6QQAAA4A&#10;AAAAAAAAAAAAAAAALgIAAGRycy9lMm9Eb2MueG1sUEsBAi0AFAAGAAgAAAAhAMfvia3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362947" w:rsidRDefault="00362947">
      <w:pPr>
        <w:pStyle w:val="BodyText"/>
        <w:spacing w:before="23"/>
        <w:rPr>
          <w:rFonts w:ascii="Arial"/>
          <w:b/>
          <w:sz w:val="30"/>
        </w:rPr>
      </w:pPr>
    </w:p>
    <w:p w:rsidR="00362947" w:rsidRDefault="00440FB6">
      <w:pPr>
        <w:pStyle w:val="Heading1"/>
      </w:pPr>
      <w:r>
        <w:rPr>
          <w:color w:val="1C2128"/>
        </w:rPr>
        <w:t>Product</w:t>
      </w:r>
      <w:r>
        <w:rPr>
          <w:color w:val="1C2128"/>
          <w:spacing w:val="32"/>
        </w:rPr>
        <w:t xml:space="preserve"> </w:t>
      </w:r>
      <w:r>
        <w:rPr>
          <w:color w:val="1C2128"/>
          <w:spacing w:val="-2"/>
        </w:rPr>
        <w:t>Information</w:t>
      </w:r>
    </w:p>
    <w:p w:rsidR="00362947" w:rsidRDefault="00362947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362947">
        <w:trPr>
          <w:trHeight w:val="540"/>
        </w:trPr>
        <w:tc>
          <w:tcPr>
            <w:tcW w:w="4820" w:type="dxa"/>
            <w:shd w:val="clear" w:color="auto" w:fill="EFF4FF"/>
          </w:tcPr>
          <w:p w:rsidR="00362947" w:rsidRDefault="00440FB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4820" w:type="dxa"/>
            <w:shd w:val="clear" w:color="auto" w:fill="EFF4FF"/>
          </w:tcPr>
          <w:p w:rsidR="00362947" w:rsidRDefault="00440FB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Description</w:t>
            </w:r>
          </w:p>
        </w:tc>
      </w:tr>
      <w:tr w:rsidR="00362947">
        <w:trPr>
          <w:trHeight w:val="540"/>
        </w:trPr>
        <w:tc>
          <w:tcPr>
            <w:tcW w:w="4820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5"/>
                <w:sz w:val="21"/>
              </w:rPr>
              <w:t>Product</w:t>
            </w:r>
            <w:r>
              <w:rPr>
                <w:color w:val="161616"/>
                <w:spacing w:val="-54"/>
                <w:w w:val="95"/>
                <w:sz w:val="21"/>
              </w:rPr>
              <w:t xml:space="preserve"> </w:t>
            </w:r>
            <w:r>
              <w:rPr>
                <w:color w:val="161616"/>
                <w:spacing w:val="-4"/>
                <w:w w:val="110"/>
                <w:sz w:val="21"/>
              </w:rPr>
              <w:t>Name</w:t>
            </w:r>
          </w:p>
        </w:tc>
        <w:tc>
          <w:tcPr>
            <w:tcW w:w="4820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VCIP</w:t>
            </w:r>
          </w:p>
        </w:tc>
      </w:tr>
      <w:tr w:rsidR="00362947">
        <w:trPr>
          <w:trHeight w:val="540"/>
        </w:trPr>
        <w:tc>
          <w:tcPr>
            <w:tcW w:w="4820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INCI</w:t>
            </w:r>
            <w:r>
              <w:rPr>
                <w:color w:val="161616"/>
                <w:spacing w:val="-49"/>
                <w:w w:val="90"/>
                <w:sz w:val="21"/>
              </w:rPr>
              <w:t xml:space="preserve"> </w:t>
            </w:r>
            <w:r>
              <w:rPr>
                <w:color w:val="161616"/>
                <w:spacing w:val="-4"/>
                <w:w w:val="110"/>
                <w:sz w:val="21"/>
              </w:rPr>
              <w:t>Name</w:t>
            </w:r>
          </w:p>
        </w:tc>
        <w:tc>
          <w:tcPr>
            <w:tcW w:w="4820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Ascorbyl</w:t>
            </w:r>
            <w:r>
              <w:rPr>
                <w:color w:val="161616"/>
                <w:spacing w:val="-49"/>
                <w:w w:val="90"/>
                <w:sz w:val="21"/>
              </w:rPr>
              <w:t xml:space="preserve"> </w:t>
            </w:r>
            <w:r>
              <w:rPr>
                <w:color w:val="161616"/>
                <w:spacing w:val="-2"/>
                <w:w w:val="95"/>
                <w:sz w:val="21"/>
              </w:rPr>
              <w:t>Tetraisopalmitate</w:t>
            </w:r>
          </w:p>
        </w:tc>
      </w:tr>
      <w:tr w:rsidR="00362947">
        <w:trPr>
          <w:trHeight w:val="540"/>
        </w:trPr>
        <w:tc>
          <w:tcPr>
            <w:tcW w:w="4820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CAS</w:t>
            </w:r>
            <w:r>
              <w:rPr>
                <w:color w:val="161616"/>
                <w:spacing w:val="-46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5"/>
                <w:w w:val="105"/>
                <w:sz w:val="21"/>
              </w:rPr>
              <w:t>No.</w:t>
            </w:r>
          </w:p>
        </w:tc>
        <w:tc>
          <w:tcPr>
            <w:tcW w:w="4820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105"/>
                <w:sz w:val="21"/>
              </w:rPr>
              <w:t>183476-82-</w:t>
            </w:r>
            <w:r>
              <w:rPr>
                <w:color w:val="161616"/>
                <w:spacing w:val="-10"/>
                <w:w w:val="105"/>
                <w:sz w:val="21"/>
              </w:rPr>
              <w:t>6</w:t>
            </w:r>
          </w:p>
        </w:tc>
      </w:tr>
      <w:tr w:rsidR="00362947">
        <w:trPr>
          <w:trHeight w:val="540"/>
        </w:trPr>
        <w:tc>
          <w:tcPr>
            <w:tcW w:w="4820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Batch</w:t>
            </w:r>
            <w:r>
              <w:rPr>
                <w:color w:val="161616"/>
                <w:spacing w:val="-36"/>
                <w:w w:val="90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Lot</w:t>
            </w:r>
            <w:r>
              <w:rPr>
                <w:color w:val="161616"/>
                <w:spacing w:val="-35"/>
                <w:w w:val="90"/>
                <w:sz w:val="21"/>
              </w:rPr>
              <w:t xml:space="preserve"> </w:t>
            </w:r>
            <w:r>
              <w:rPr>
                <w:color w:val="161616"/>
                <w:spacing w:val="-5"/>
                <w:w w:val="90"/>
                <w:sz w:val="21"/>
              </w:rPr>
              <w:t>No.</w:t>
            </w:r>
          </w:p>
        </w:tc>
        <w:tc>
          <w:tcPr>
            <w:tcW w:w="4820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w w:val="105"/>
                <w:sz w:val="21"/>
              </w:rPr>
              <w:t>C031260202</w:t>
            </w:r>
          </w:p>
        </w:tc>
      </w:tr>
      <w:tr w:rsidR="00362947">
        <w:trPr>
          <w:trHeight w:val="540"/>
        </w:trPr>
        <w:tc>
          <w:tcPr>
            <w:tcW w:w="4820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2"/>
                <w:w w:val="115"/>
                <w:sz w:val="21"/>
              </w:rPr>
              <w:t>MFG</w:t>
            </w:r>
            <w:r>
              <w:rPr>
                <w:color w:val="161616"/>
                <w:spacing w:val="-34"/>
                <w:w w:val="115"/>
                <w:sz w:val="21"/>
              </w:rPr>
              <w:t xml:space="preserve"> </w:t>
            </w:r>
            <w:r>
              <w:rPr>
                <w:color w:val="161616"/>
                <w:spacing w:val="-4"/>
                <w:w w:val="115"/>
                <w:sz w:val="21"/>
              </w:rPr>
              <w:t>Date</w:t>
            </w:r>
          </w:p>
        </w:tc>
        <w:tc>
          <w:tcPr>
            <w:tcW w:w="4820" w:type="dxa"/>
          </w:tcPr>
          <w:p w:rsidR="00362947" w:rsidRDefault="008B25F2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2026.03</w:t>
            </w:r>
            <w:r w:rsidR="00440FB6">
              <w:rPr>
                <w:color w:val="161616"/>
                <w:spacing w:val="-2"/>
                <w:sz w:val="21"/>
              </w:rPr>
              <w:t>.07</w:t>
            </w:r>
          </w:p>
        </w:tc>
      </w:tr>
      <w:tr w:rsidR="00362947">
        <w:trPr>
          <w:trHeight w:val="540"/>
        </w:trPr>
        <w:tc>
          <w:tcPr>
            <w:tcW w:w="4820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0"/>
                <w:sz w:val="21"/>
              </w:rPr>
              <w:t>Shelf</w:t>
            </w:r>
            <w:r>
              <w:rPr>
                <w:color w:val="161616"/>
                <w:spacing w:val="-17"/>
                <w:w w:val="80"/>
                <w:sz w:val="21"/>
              </w:rPr>
              <w:t xml:space="preserve"> </w:t>
            </w:r>
            <w:r>
              <w:rPr>
                <w:color w:val="161616"/>
                <w:spacing w:val="-4"/>
                <w:w w:val="90"/>
                <w:sz w:val="21"/>
              </w:rPr>
              <w:t>Life</w:t>
            </w:r>
          </w:p>
        </w:tc>
        <w:tc>
          <w:tcPr>
            <w:tcW w:w="4820" w:type="dxa"/>
          </w:tcPr>
          <w:p w:rsidR="00362947" w:rsidRDefault="008B25F2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November 2028</w:t>
            </w:r>
          </w:p>
        </w:tc>
      </w:tr>
      <w:tr w:rsidR="00362947">
        <w:trPr>
          <w:trHeight w:val="900"/>
        </w:trPr>
        <w:tc>
          <w:tcPr>
            <w:tcW w:w="4820" w:type="dxa"/>
          </w:tcPr>
          <w:p w:rsidR="00362947" w:rsidRDefault="00362947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362947" w:rsidRDefault="00440FB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Storage</w:t>
            </w:r>
            <w:r>
              <w:rPr>
                <w:color w:val="161616"/>
                <w:spacing w:val="-27"/>
                <w:w w:val="9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Condition</w:t>
            </w:r>
          </w:p>
        </w:tc>
        <w:tc>
          <w:tcPr>
            <w:tcW w:w="4820" w:type="dxa"/>
          </w:tcPr>
          <w:p w:rsidR="00362947" w:rsidRDefault="00440FB6">
            <w:pPr>
              <w:pStyle w:val="TableParagraph"/>
              <w:spacing w:line="321" w:lineRule="auto"/>
              <w:ind w:right="59"/>
              <w:rPr>
                <w:sz w:val="21"/>
              </w:rPr>
            </w:pPr>
            <w:r>
              <w:rPr>
                <w:color w:val="161616"/>
                <w:w w:val="85"/>
                <w:sz w:val="21"/>
              </w:rPr>
              <w:t>Store</w:t>
            </w:r>
            <w:r>
              <w:rPr>
                <w:color w:val="161616"/>
                <w:spacing w:val="-35"/>
                <w:w w:val="85"/>
                <w:sz w:val="21"/>
              </w:rPr>
              <w:t xml:space="preserve"> </w:t>
            </w:r>
            <w:r>
              <w:rPr>
                <w:color w:val="161616"/>
                <w:w w:val="85"/>
                <w:sz w:val="21"/>
              </w:rPr>
              <w:t>at</w:t>
            </w:r>
            <w:r>
              <w:rPr>
                <w:color w:val="161616"/>
                <w:spacing w:val="-35"/>
                <w:w w:val="85"/>
                <w:sz w:val="21"/>
              </w:rPr>
              <w:t xml:space="preserve"> </w:t>
            </w:r>
            <w:r>
              <w:rPr>
                <w:color w:val="161616"/>
                <w:w w:val="85"/>
                <w:sz w:val="21"/>
              </w:rPr>
              <w:t>cool,</w:t>
            </w:r>
            <w:r>
              <w:rPr>
                <w:color w:val="161616"/>
                <w:spacing w:val="-35"/>
                <w:w w:val="85"/>
                <w:sz w:val="21"/>
              </w:rPr>
              <w:t xml:space="preserve"> </w:t>
            </w:r>
            <w:r>
              <w:rPr>
                <w:color w:val="161616"/>
                <w:w w:val="85"/>
                <w:sz w:val="21"/>
              </w:rPr>
              <w:t>dry</w:t>
            </w:r>
            <w:r>
              <w:rPr>
                <w:color w:val="161616"/>
                <w:spacing w:val="-35"/>
                <w:w w:val="85"/>
                <w:sz w:val="21"/>
              </w:rPr>
              <w:t xml:space="preserve"> </w:t>
            </w:r>
            <w:r>
              <w:rPr>
                <w:color w:val="161616"/>
                <w:w w:val="85"/>
                <w:sz w:val="21"/>
              </w:rPr>
              <w:t>place</w:t>
            </w:r>
            <w:r>
              <w:rPr>
                <w:color w:val="161616"/>
                <w:spacing w:val="-35"/>
                <w:w w:val="85"/>
                <w:sz w:val="21"/>
              </w:rPr>
              <w:t xml:space="preserve"> </w:t>
            </w:r>
            <w:r>
              <w:rPr>
                <w:color w:val="161616"/>
                <w:w w:val="85"/>
                <w:sz w:val="21"/>
              </w:rPr>
              <w:t>with</w:t>
            </w:r>
            <w:r>
              <w:rPr>
                <w:color w:val="161616"/>
                <w:spacing w:val="-35"/>
                <w:w w:val="85"/>
                <w:sz w:val="21"/>
              </w:rPr>
              <w:t xml:space="preserve"> </w:t>
            </w:r>
            <w:r>
              <w:rPr>
                <w:color w:val="161616"/>
                <w:w w:val="85"/>
                <w:sz w:val="21"/>
              </w:rPr>
              <w:t>tighten</w:t>
            </w:r>
            <w:r>
              <w:rPr>
                <w:color w:val="161616"/>
                <w:spacing w:val="-35"/>
                <w:w w:val="85"/>
                <w:sz w:val="21"/>
              </w:rPr>
              <w:t xml:space="preserve"> </w:t>
            </w:r>
            <w:r>
              <w:rPr>
                <w:color w:val="161616"/>
                <w:w w:val="85"/>
                <w:sz w:val="21"/>
              </w:rPr>
              <w:t xml:space="preserve">container; </w:t>
            </w:r>
            <w:r>
              <w:rPr>
                <w:color w:val="161616"/>
                <w:sz w:val="21"/>
              </w:rPr>
              <w:t>avoid</w:t>
            </w:r>
            <w:r>
              <w:rPr>
                <w:color w:val="161616"/>
                <w:spacing w:val="-54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light</w:t>
            </w:r>
          </w:p>
        </w:tc>
      </w:tr>
      <w:tr w:rsidR="00362947">
        <w:trPr>
          <w:trHeight w:val="540"/>
        </w:trPr>
        <w:tc>
          <w:tcPr>
            <w:tcW w:w="4820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Standard</w:t>
            </w:r>
          </w:p>
        </w:tc>
        <w:tc>
          <w:tcPr>
            <w:tcW w:w="4820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5"/>
                <w:sz w:val="21"/>
              </w:rPr>
              <w:t>Enterprise</w:t>
            </w:r>
            <w:r>
              <w:rPr>
                <w:color w:val="161616"/>
                <w:spacing w:val="-33"/>
                <w:w w:val="8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standard</w:t>
            </w:r>
          </w:p>
        </w:tc>
      </w:tr>
    </w:tbl>
    <w:p w:rsidR="00362947" w:rsidRDefault="00440FB6">
      <w:pPr>
        <w:pStyle w:val="BodyText"/>
        <w:spacing w:before="10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46F8ED" id="Graphic 5" o:spid="_x0000_s1026" style="position:absolute;margin-left:56.25pt;margin-top:18pt;width:482.8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ypPQ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ZeU&#10;KNZiiR5GNZZenE7bHDEv+tn49Kx+BP7DoiP5zeM3dsT0lWk9FpMjfVD6fFFa9I5w/LhKs3S5woJw&#10;9GXZahkuS1geD/OjdQ8CQiB2erRuKFQZLVZHi/cqmgbL7QstQ6EdJVhoQwkWej8UWjPnz3l23iTd&#10;hEkdiXhvCyexg4BzPgnPd3H1iZJAN8s++nhI9xUn1RSPmb1BRn986xB3wIU2xGjRF98DZnr33yMz&#10;fCLLGI9LsGIg7tMPGVwkwfunoluQTXnfSOlFsOawv5WGnBiqu023V9vrUYAJLHTE0AS+HfZQnrG1&#10;OuymgtqfR2YEJfKLwub1gxgNE419NIyTtxDGNehvrNv135nRRKNZUIc99ARxNFgeuwP5e8CA9ScV&#10;fD46qBrfOoHbwGjc4DyF/MfZ9wM73QfU6x9q8ws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/7z8q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362947" w:rsidRDefault="00362947">
      <w:pPr>
        <w:pStyle w:val="BodyText"/>
        <w:spacing w:before="92"/>
        <w:rPr>
          <w:rFonts w:ascii="Arial"/>
          <w:b/>
          <w:sz w:val="24"/>
        </w:rPr>
      </w:pPr>
    </w:p>
    <w:p w:rsidR="00362947" w:rsidRDefault="00440FB6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Tested</w:t>
      </w:r>
      <w:r>
        <w:rPr>
          <w:rFonts w:ascii="Arial"/>
          <w:b/>
          <w:color w:val="1C2128"/>
          <w:spacing w:val="16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Items</w:t>
      </w:r>
      <w:r>
        <w:rPr>
          <w:rFonts w:ascii="Arial"/>
          <w:b/>
          <w:color w:val="1C2128"/>
          <w:spacing w:val="17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and</w:t>
      </w:r>
      <w:r>
        <w:rPr>
          <w:rFonts w:ascii="Arial"/>
          <w:b/>
          <w:color w:val="1C2128"/>
          <w:spacing w:val="17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Results</w:t>
      </w:r>
    </w:p>
    <w:p w:rsidR="00362947" w:rsidRDefault="00362947">
      <w:pPr>
        <w:pStyle w:val="BodyText"/>
        <w:spacing w:before="166"/>
        <w:rPr>
          <w:rFonts w:ascii="Arial"/>
          <w:b/>
          <w:sz w:val="24"/>
        </w:rPr>
      </w:pPr>
    </w:p>
    <w:p w:rsidR="00362947" w:rsidRDefault="00440FB6">
      <w:pPr>
        <w:ind w:left="132"/>
        <w:rPr>
          <w:sz w:val="21"/>
        </w:rPr>
      </w:pPr>
      <w:r>
        <w:rPr>
          <w:color w:val="1C2128"/>
          <w:sz w:val="21"/>
        </w:rPr>
        <w:t>【</w:t>
      </w:r>
      <w:r>
        <w:rPr>
          <w:rFonts w:ascii="Arial" w:eastAsia="Arial"/>
          <w:b/>
          <w:color w:val="1C2128"/>
          <w:sz w:val="21"/>
        </w:rPr>
        <w:t>Character</w:t>
      </w:r>
      <w:r>
        <w:rPr>
          <w:color w:val="1C2128"/>
          <w:spacing w:val="-10"/>
          <w:sz w:val="21"/>
        </w:rPr>
        <w:t>】</w:t>
      </w:r>
    </w:p>
    <w:p w:rsidR="00362947" w:rsidRDefault="00362947">
      <w:pPr>
        <w:spacing w:before="48" w:after="1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3214"/>
        <w:gridCol w:w="3214"/>
      </w:tblGrid>
      <w:tr w:rsidR="00362947">
        <w:trPr>
          <w:trHeight w:val="540"/>
        </w:trPr>
        <w:tc>
          <w:tcPr>
            <w:tcW w:w="3214" w:type="dxa"/>
            <w:shd w:val="clear" w:color="auto" w:fill="EFF4FF"/>
          </w:tcPr>
          <w:p w:rsidR="00362947" w:rsidRDefault="00440FB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Tested</w:t>
            </w:r>
            <w:r>
              <w:rPr>
                <w:color w:val="161616"/>
                <w:spacing w:val="-49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Items</w:t>
            </w:r>
          </w:p>
        </w:tc>
        <w:tc>
          <w:tcPr>
            <w:tcW w:w="3214" w:type="dxa"/>
            <w:shd w:val="clear" w:color="auto" w:fill="EFF4FF"/>
          </w:tcPr>
          <w:p w:rsidR="00362947" w:rsidRDefault="00440FB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w w:val="95"/>
                <w:sz w:val="21"/>
              </w:rPr>
              <w:t>Specifications</w:t>
            </w:r>
          </w:p>
        </w:tc>
        <w:tc>
          <w:tcPr>
            <w:tcW w:w="3214" w:type="dxa"/>
            <w:shd w:val="clear" w:color="auto" w:fill="EFF4FF"/>
          </w:tcPr>
          <w:p w:rsidR="00362947" w:rsidRDefault="00440FB6">
            <w:pPr>
              <w:pStyle w:val="TableParagraph"/>
              <w:spacing w:before="130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w w:val="95"/>
                <w:sz w:val="21"/>
              </w:rPr>
              <w:t>Results</w:t>
            </w:r>
          </w:p>
        </w:tc>
      </w:tr>
      <w:tr w:rsidR="00362947">
        <w:trPr>
          <w:trHeight w:val="540"/>
        </w:trPr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Appearance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0"/>
                <w:sz w:val="21"/>
              </w:rPr>
              <w:t>Colorless</w:t>
            </w:r>
            <w:r>
              <w:rPr>
                <w:color w:val="161616"/>
                <w:spacing w:val="-10"/>
                <w:w w:val="80"/>
                <w:sz w:val="21"/>
              </w:rPr>
              <w:t xml:space="preserve"> </w:t>
            </w:r>
            <w:r>
              <w:rPr>
                <w:color w:val="161616"/>
                <w:w w:val="80"/>
                <w:sz w:val="21"/>
              </w:rPr>
              <w:t>to</w:t>
            </w:r>
            <w:r>
              <w:rPr>
                <w:color w:val="161616"/>
                <w:spacing w:val="-10"/>
                <w:w w:val="80"/>
                <w:sz w:val="21"/>
              </w:rPr>
              <w:t xml:space="preserve"> </w:t>
            </w:r>
            <w:r>
              <w:rPr>
                <w:color w:val="161616"/>
                <w:w w:val="80"/>
                <w:sz w:val="21"/>
              </w:rPr>
              <w:t>light</w:t>
            </w:r>
            <w:r>
              <w:rPr>
                <w:color w:val="161616"/>
                <w:spacing w:val="-10"/>
                <w:w w:val="80"/>
                <w:sz w:val="21"/>
              </w:rPr>
              <w:t xml:space="preserve"> </w:t>
            </w:r>
            <w:r>
              <w:rPr>
                <w:color w:val="161616"/>
                <w:w w:val="80"/>
                <w:sz w:val="21"/>
              </w:rPr>
              <w:t>yellow</w:t>
            </w:r>
            <w:r>
              <w:rPr>
                <w:color w:val="161616"/>
                <w:spacing w:val="-10"/>
                <w:w w:val="80"/>
                <w:sz w:val="21"/>
              </w:rPr>
              <w:t xml:space="preserve"> </w:t>
            </w:r>
            <w:r>
              <w:rPr>
                <w:color w:val="161616"/>
                <w:spacing w:val="-2"/>
                <w:w w:val="80"/>
                <w:sz w:val="21"/>
              </w:rPr>
              <w:t>liquid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362947">
        <w:trPr>
          <w:trHeight w:val="540"/>
        </w:trPr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w w:val="110"/>
                <w:sz w:val="21"/>
              </w:rPr>
              <w:t>Odor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0"/>
                <w:sz w:val="21"/>
              </w:rPr>
              <w:t>A</w:t>
            </w:r>
            <w:r>
              <w:rPr>
                <w:color w:val="161616"/>
                <w:spacing w:val="-30"/>
                <w:w w:val="80"/>
                <w:sz w:val="21"/>
              </w:rPr>
              <w:t xml:space="preserve"> </w:t>
            </w:r>
            <w:r>
              <w:rPr>
                <w:color w:val="161616"/>
                <w:w w:val="80"/>
                <w:sz w:val="21"/>
              </w:rPr>
              <w:t>faint</w:t>
            </w:r>
            <w:r>
              <w:rPr>
                <w:color w:val="161616"/>
                <w:spacing w:val="-29"/>
                <w:w w:val="80"/>
                <w:sz w:val="21"/>
              </w:rPr>
              <w:t xml:space="preserve"> </w:t>
            </w:r>
            <w:r>
              <w:rPr>
                <w:color w:val="161616"/>
                <w:w w:val="80"/>
                <w:sz w:val="21"/>
              </w:rPr>
              <w:t>characteristic</w:t>
            </w:r>
            <w:r>
              <w:rPr>
                <w:color w:val="161616"/>
                <w:spacing w:val="-29"/>
                <w:w w:val="80"/>
                <w:sz w:val="21"/>
              </w:rPr>
              <w:t xml:space="preserve"> </w:t>
            </w:r>
            <w:r>
              <w:rPr>
                <w:color w:val="161616"/>
                <w:spacing w:val="-4"/>
                <w:w w:val="80"/>
                <w:sz w:val="21"/>
              </w:rPr>
              <w:t>odor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</w:tbl>
    <w:p w:rsidR="00362947" w:rsidRDefault="00362947">
      <w:pPr>
        <w:spacing w:before="85"/>
        <w:rPr>
          <w:sz w:val="21"/>
        </w:rPr>
      </w:pPr>
    </w:p>
    <w:p w:rsidR="00362947" w:rsidRDefault="00440FB6">
      <w:pPr>
        <w:ind w:left="132"/>
        <w:rPr>
          <w:sz w:val="21"/>
        </w:rPr>
      </w:pPr>
      <w:r>
        <w:rPr>
          <w:color w:val="1C2128"/>
          <w:sz w:val="21"/>
        </w:rPr>
        <w:t>【</w:t>
      </w:r>
      <w:r>
        <w:rPr>
          <w:rFonts w:ascii="Arial" w:eastAsia="Arial"/>
          <w:b/>
          <w:color w:val="1C2128"/>
          <w:sz w:val="21"/>
        </w:rPr>
        <w:t>Identification</w:t>
      </w:r>
      <w:r>
        <w:rPr>
          <w:color w:val="1C2128"/>
          <w:spacing w:val="-10"/>
          <w:sz w:val="21"/>
        </w:rPr>
        <w:t>】</w:t>
      </w:r>
    </w:p>
    <w:p w:rsidR="00362947" w:rsidRDefault="00362947">
      <w:pPr>
        <w:rPr>
          <w:sz w:val="21"/>
        </w:rPr>
        <w:sectPr w:rsidR="0036294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200" w:right="992" w:bottom="1060" w:left="992" w:header="0" w:footer="875" w:gutter="0"/>
          <w:pgNumType w:start="1"/>
          <w:cols w:space="720"/>
        </w:sect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3214"/>
        <w:gridCol w:w="3214"/>
      </w:tblGrid>
      <w:tr w:rsidR="00362947">
        <w:trPr>
          <w:trHeight w:val="540"/>
        </w:trPr>
        <w:tc>
          <w:tcPr>
            <w:tcW w:w="3214" w:type="dxa"/>
            <w:shd w:val="clear" w:color="auto" w:fill="EFF4FF"/>
          </w:tcPr>
          <w:p w:rsidR="00362947" w:rsidRDefault="00440FB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lastRenderedPageBreak/>
              <w:t>Tested</w:t>
            </w:r>
            <w:r>
              <w:rPr>
                <w:color w:val="161616"/>
                <w:spacing w:val="-49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Items</w:t>
            </w:r>
          </w:p>
        </w:tc>
        <w:tc>
          <w:tcPr>
            <w:tcW w:w="3214" w:type="dxa"/>
            <w:shd w:val="clear" w:color="auto" w:fill="EFF4FF"/>
          </w:tcPr>
          <w:p w:rsidR="00362947" w:rsidRDefault="00440FB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w w:val="95"/>
                <w:sz w:val="21"/>
              </w:rPr>
              <w:t>Specifications</w:t>
            </w:r>
          </w:p>
        </w:tc>
        <w:tc>
          <w:tcPr>
            <w:tcW w:w="3214" w:type="dxa"/>
            <w:shd w:val="clear" w:color="auto" w:fill="EFF4FF"/>
          </w:tcPr>
          <w:p w:rsidR="00362947" w:rsidRDefault="00440FB6">
            <w:pPr>
              <w:pStyle w:val="TableParagraph"/>
              <w:spacing w:before="130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w w:val="95"/>
                <w:sz w:val="21"/>
              </w:rPr>
              <w:t>Results</w:t>
            </w:r>
          </w:p>
        </w:tc>
      </w:tr>
      <w:tr w:rsidR="00362947">
        <w:trPr>
          <w:trHeight w:val="900"/>
        </w:trPr>
        <w:tc>
          <w:tcPr>
            <w:tcW w:w="3214" w:type="dxa"/>
          </w:tcPr>
          <w:p w:rsidR="00362947" w:rsidRDefault="00362947">
            <w:pPr>
              <w:pStyle w:val="TableParagraph"/>
              <w:spacing w:before="39"/>
              <w:ind w:left="0"/>
              <w:rPr>
                <w:sz w:val="21"/>
              </w:rPr>
            </w:pPr>
          </w:p>
          <w:p w:rsidR="00362947" w:rsidRDefault="00440FB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IR</w:t>
            </w:r>
            <w:r>
              <w:rPr>
                <w:color w:val="161616"/>
                <w:spacing w:val="-30"/>
                <w:w w:val="90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Spectroscopy</w:t>
            </w:r>
            <w:r>
              <w:rPr>
                <w:color w:val="161616"/>
                <w:spacing w:val="-30"/>
                <w:w w:val="90"/>
                <w:sz w:val="21"/>
              </w:rPr>
              <w:t xml:space="preserve"> </w:t>
            </w:r>
            <w:r>
              <w:rPr>
                <w:color w:val="161616"/>
                <w:spacing w:val="-4"/>
                <w:w w:val="90"/>
                <w:sz w:val="21"/>
              </w:rPr>
              <w:t>(IR)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spacing w:line="321" w:lineRule="auto"/>
              <w:ind w:right="140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Should</w:t>
            </w:r>
            <w:r>
              <w:rPr>
                <w:color w:val="161616"/>
                <w:spacing w:val="-42"/>
                <w:w w:val="90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be</w:t>
            </w:r>
            <w:r>
              <w:rPr>
                <w:color w:val="161616"/>
                <w:spacing w:val="-42"/>
                <w:w w:val="90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consistent</w:t>
            </w:r>
            <w:r>
              <w:rPr>
                <w:color w:val="161616"/>
                <w:spacing w:val="-42"/>
                <w:w w:val="90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with</w:t>
            </w:r>
            <w:r>
              <w:rPr>
                <w:color w:val="161616"/>
                <w:spacing w:val="-42"/>
                <w:w w:val="90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 xml:space="preserve">that </w:t>
            </w:r>
            <w:r>
              <w:rPr>
                <w:color w:val="161616"/>
                <w:sz w:val="21"/>
              </w:rPr>
              <w:t>of</w:t>
            </w:r>
            <w:r>
              <w:rPr>
                <w:color w:val="161616"/>
                <w:spacing w:val="-58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reference</w:t>
            </w:r>
            <w:r>
              <w:rPr>
                <w:color w:val="161616"/>
                <w:spacing w:val="-58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product</w:t>
            </w:r>
          </w:p>
        </w:tc>
        <w:tc>
          <w:tcPr>
            <w:tcW w:w="3214" w:type="dxa"/>
          </w:tcPr>
          <w:p w:rsidR="00362947" w:rsidRDefault="00362947">
            <w:pPr>
              <w:pStyle w:val="TableParagraph"/>
              <w:spacing w:before="39"/>
              <w:ind w:left="0"/>
              <w:rPr>
                <w:sz w:val="21"/>
              </w:rPr>
            </w:pPr>
          </w:p>
          <w:p w:rsidR="00362947" w:rsidRDefault="00440FB6">
            <w:pPr>
              <w:pStyle w:val="TableParagraph"/>
              <w:spacing w:before="0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362947">
        <w:trPr>
          <w:trHeight w:val="1620"/>
        </w:trPr>
        <w:tc>
          <w:tcPr>
            <w:tcW w:w="3214" w:type="dxa"/>
          </w:tcPr>
          <w:p w:rsidR="00362947" w:rsidRDefault="00362947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362947" w:rsidRDefault="00362947">
            <w:pPr>
              <w:pStyle w:val="TableParagraph"/>
              <w:spacing w:before="130"/>
              <w:ind w:left="0"/>
              <w:rPr>
                <w:sz w:val="21"/>
              </w:rPr>
            </w:pPr>
          </w:p>
          <w:p w:rsidR="00362947" w:rsidRDefault="00440FB6">
            <w:pPr>
              <w:pStyle w:val="TableParagraph"/>
              <w:spacing w:before="0"/>
              <w:rPr>
                <w:sz w:val="21"/>
              </w:rPr>
            </w:pPr>
            <w:r>
              <w:rPr>
                <w:color w:val="161616"/>
                <w:spacing w:val="-4"/>
                <w:w w:val="115"/>
                <w:sz w:val="21"/>
              </w:rPr>
              <w:t>HPLC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spacing w:line="321" w:lineRule="auto"/>
              <w:ind w:right="140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The</w:t>
            </w:r>
            <w:r>
              <w:rPr>
                <w:color w:val="161616"/>
                <w:spacing w:val="-58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retention</w:t>
            </w:r>
            <w:r>
              <w:rPr>
                <w:color w:val="161616"/>
                <w:spacing w:val="-58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time</w:t>
            </w:r>
            <w:r>
              <w:rPr>
                <w:color w:val="161616"/>
                <w:spacing w:val="-58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of</w:t>
            </w:r>
            <w:r>
              <w:rPr>
                <w:color w:val="161616"/>
                <w:spacing w:val="-58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the</w:t>
            </w:r>
            <w:r>
              <w:rPr>
                <w:color w:val="161616"/>
                <w:spacing w:val="-58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 xml:space="preserve">main </w:t>
            </w:r>
            <w:r>
              <w:rPr>
                <w:color w:val="161616"/>
                <w:w w:val="90"/>
                <w:sz w:val="21"/>
              </w:rPr>
              <w:t>peak</w:t>
            </w:r>
            <w:r>
              <w:rPr>
                <w:color w:val="161616"/>
                <w:spacing w:val="-49"/>
                <w:w w:val="90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of</w:t>
            </w:r>
            <w:r>
              <w:rPr>
                <w:color w:val="161616"/>
                <w:spacing w:val="-48"/>
                <w:w w:val="90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the</w:t>
            </w:r>
            <w:r>
              <w:rPr>
                <w:color w:val="161616"/>
                <w:spacing w:val="-49"/>
                <w:w w:val="90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test</w:t>
            </w:r>
            <w:r>
              <w:rPr>
                <w:color w:val="161616"/>
                <w:spacing w:val="-48"/>
                <w:w w:val="90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>solution</w:t>
            </w:r>
            <w:r>
              <w:rPr>
                <w:color w:val="161616"/>
                <w:spacing w:val="-49"/>
                <w:w w:val="90"/>
                <w:sz w:val="21"/>
              </w:rPr>
              <w:t xml:space="preserve"> </w:t>
            </w:r>
            <w:r>
              <w:rPr>
                <w:color w:val="161616"/>
                <w:w w:val="90"/>
                <w:sz w:val="21"/>
              </w:rPr>
              <w:t xml:space="preserve">should </w:t>
            </w:r>
            <w:r>
              <w:rPr>
                <w:color w:val="161616"/>
                <w:sz w:val="21"/>
              </w:rPr>
              <w:t>be</w:t>
            </w:r>
            <w:r>
              <w:rPr>
                <w:color w:val="161616"/>
                <w:spacing w:val="-44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the</w:t>
            </w:r>
            <w:r>
              <w:rPr>
                <w:color w:val="161616"/>
                <w:spacing w:val="-44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same</w:t>
            </w:r>
            <w:r>
              <w:rPr>
                <w:color w:val="161616"/>
                <w:spacing w:val="-44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as</w:t>
            </w:r>
            <w:r>
              <w:rPr>
                <w:color w:val="161616"/>
                <w:spacing w:val="-44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that</w:t>
            </w:r>
            <w:r>
              <w:rPr>
                <w:color w:val="161616"/>
                <w:spacing w:val="-44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of</w:t>
            </w:r>
            <w:r>
              <w:rPr>
                <w:color w:val="161616"/>
                <w:spacing w:val="-44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the </w:t>
            </w:r>
            <w:r>
              <w:rPr>
                <w:color w:val="161616"/>
                <w:spacing w:val="-4"/>
                <w:sz w:val="21"/>
              </w:rPr>
              <w:t>control</w:t>
            </w:r>
            <w:r>
              <w:rPr>
                <w:color w:val="161616"/>
                <w:spacing w:val="-59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solution</w:t>
            </w:r>
          </w:p>
        </w:tc>
        <w:tc>
          <w:tcPr>
            <w:tcW w:w="3214" w:type="dxa"/>
          </w:tcPr>
          <w:p w:rsidR="00362947" w:rsidRDefault="00362947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362947" w:rsidRDefault="00362947">
            <w:pPr>
              <w:pStyle w:val="TableParagraph"/>
              <w:spacing w:before="130"/>
              <w:ind w:left="0"/>
              <w:rPr>
                <w:sz w:val="21"/>
              </w:rPr>
            </w:pPr>
          </w:p>
          <w:p w:rsidR="00362947" w:rsidRDefault="00440FB6">
            <w:pPr>
              <w:pStyle w:val="TableParagraph"/>
              <w:spacing w:before="0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</w:tbl>
    <w:p w:rsidR="00362947" w:rsidRDefault="00362947">
      <w:pPr>
        <w:spacing w:before="102"/>
        <w:rPr>
          <w:sz w:val="21"/>
        </w:rPr>
      </w:pPr>
    </w:p>
    <w:p w:rsidR="00362947" w:rsidRDefault="00440FB6">
      <w:pPr>
        <w:ind w:left="132"/>
        <w:rPr>
          <w:sz w:val="21"/>
        </w:rPr>
      </w:pPr>
      <w:r>
        <w:rPr>
          <w:color w:val="1C2128"/>
          <w:sz w:val="21"/>
        </w:rPr>
        <w:t>【</w:t>
      </w:r>
      <w:r>
        <w:rPr>
          <w:rFonts w:ascii="Arial" w:eastAsia="Arial"/>
          <w:b/>
          <w:color w:val="1C2128"/>
          <w:sz w:val="21"/>
        </w:rPr>
        <w:t>Inspection</w:t>
      </w:r>
      <w:r>
        <w:rPr>
          <w:color w:val="1C2128"/>
          <w:spacing w:val="-10"/>
          <w:sz w:val="21"/>
        </w:rPr>
        <w:t>】</w:t>
      </w:r>
    </w:p>
    <w:p w:rsidR="00362947" w:rsidRDefault="00362947">
      <w:pPr>
        <w:spacing w:before="48" w:after="1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3214"/>
        <w:gridCol w:w="3214"/>
      </w:tblGrid>
      <w:tr w:rsidR="00362947">
        <w:trPr>
          <w:trHeight w:val="540"/>
        </w:trPr>
        <w:tc>
          <w:tcPr>
            <w:tcW w:w="3214" w:type="dxa"/>
            <w:shd w:val="clear" w:color="auto" w:fill="EFF4FF"/>
          </w:tcPr>
          <w:p w:rsidR="00362947" w:rsidRDefault="00440FB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Tested</w:t>
            </w:r>
            <w:r>
              <w:rPr>
                <w:color w:val="161616"/>
                <w:spacing w:val="-49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Items</w:t>
            </w:r>
          </w:p>
        </w:tc>
        <w:tc>
          <w:tcPr>
            <w:tcW w:w="3214" w:type="dxa"/>
            <w:shd w:val="clear" w:color="auto" w:fill="EFF4FF"/>
          </w:tcPr>
          <w:p w:rsidR="00362947" w:rsidRDefault="00440FB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w w:val="95"/>
                <w:sz w:val="21"/>
              </w:rPr>
              <w:t>Specifications</w:t>
            </w:r>
          </w:p>
        </w:tc>
        <w:tc>
          <w:tcPr>
            <w:tcW w:w="3214" w:type="dxa"/>
            <w:shd w:val="clear" w:color="auto" w:fill="EFF4FF"/>
          </w:tcPr>
          <w:p w:rsidR="00362947" w:rsidRDefault="00440FB6">
            <w:pPr>
              <w:pStyle w:val="TableParagraph"/>
              <w:spacing w:before="130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w w:val="95"/>
                <w:sz w:val="21"/>
              </w:rPr>
              <w:t>Results</w:t>
            </w:r>
          </w:p>
        </w:tc>
      </w:tr>
      <w:tr w:rsidR="00362947">
        <w:trPr>
          <w:trHeight w:val="540"/>
        </w:trPr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5"/>
                <w:sz w:val="21"/>
              </w:rPr>
              <w:t>Color</w:t>
            </w:r>
            <w:r>
              <w:rPr>
                <w:color w:val="161616"/>
                <w:spacing w:val="-23"/>
                <w:w w:val="8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(APHA)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w w:val="105"/>
                <w:sz w:val="21"/>
              </w:rPr>
              <w:t>≤100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362947">
        <w:trPr>
          <w:trHeight w:val="540"/>
        </w:trPr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Density</w:t>
            </w:r>
            <w:r>
              <w:rPr>
                <w:color w:val="161616"/>
                <w:spacing w:val="-34"/>
                <w:w w:val="9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(20℃)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0.92-</w:t>
            </w:r>
            <w:r>
              <w:rPr>
                <w:color w:val="161616"/>
                <w:spacing w:val="-4"/>
                <w:sz w:val="21"/>
              </w:rPr>
              <w:t>0.96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0.935</w:t>
            </w:r>
          </w:p>
        </w:tc>
      </w:tr>
      <w:tr w:rsidR="00362947">
        <w:trPr>
          <w:trHeight w:val="540"/>
        </w:trPr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5"/>
                <w:sz w:val="21"/>
              </w:rPr>
              <w:t>Refractive</w:t>
            </w:r>
            <w:r>
              <w:rPr>
                <w:color w:val="161616"/>
                <w:spacing w:val="-17"/>
                <w:w w:val="85"/>
                <w:sz w:val="21"/>
              </w:rPr>
              <w:t xml:space="preserve"> </w:t>
            </w:r>
            <w:r>
              <w:rPr>
                <w:color w:val="161616"/>
                <w:w w:val="85"/>
                <w:sz w:val="21"/>
              </w:rPr>
              <w:t>Index</w:t>
            </w:r>
            <w:r>
              <w:rPr>
                <w:color w:val="161616"/>
                <w:spacing w:val="-17"/>
                <w:w w:val="85"/>
                <w:sz w:val="21"/>
              </w:rPr>
              <w:t xml:space="preserve"> </w:t>
            </w:r>
            <w:r>
              <w:rPr>
                <w:color w:val="161616"/>
                <w:spacing w:val="-2"/>
                <w:w w:val="85"/>
                <w:sz w:val="21"/>
              </w:rPr>
              <w:t>(25℃)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1.440-</w:t>
            </w:r>
            <w:r>
              <w:rPr>
                <w:color w:val="161616"/>
                <w:spacing w:val="-2"/>
                <w:sz w:val="21"/>
              </w:rPr>
              <w:t>1.480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1.463</w:t>
            </w:r>
          </w:p>
        </w:tc>
      </w:tr>
      <w:tr w:rsidR="00362947">
        <w:trPr>
          <w:trHeight w:val="540"/>
        </w:trPr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Lead</w:t>
            </w:r>
            <w:r>
              <w:rPr>
                <w:color w:val="161616"/>
                <w:spacing w:val="-51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(Pb)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≤10</w:t>
            </w:r>
            <w:r>
              <w:rPr>
                <w:color w:val="161616"/>
                <w:spacing w:val="-51"/>
                <w:sz w:val="21"/>
              </w:rPr>
              <w:t xml:space="preserve"> </w:t>
            </w:r>
            <w:r>
              <w:rPr>
                <w:color w:val="161616"/>
                <w:spacing w:val="-5"/>
                <w:w w:val="120"/>
                <w:sz w:val="21"/>
              </w:rPr>
              <w:t>ppm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362947">
        <w:trPr>
          <w:trHeight w:val="540"/>
        </w:trPr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5"/>
                <w:sz w:val="21"/>
              </w:rPr>
              <w:t>Arsenic</w:t>
            </w:r>
            <w:r>
              <w:rPr>
                <w:color w:val="161616"/>
                <w:spacing w:val="-22"/>
                <w:w w:val="85"/>
                <w:sz w:val="21"/>
              </w:rPr>
              <w:t xml:space="preserve"> </w:t>
            </w:r>
            <w:r>
              <w:rPr>
                <w:color w:val="161616"/>
                <w:spacing w:val="-4"/>
                <w:w w:val="95"/>
                <w:sz w:val="21"/>
              </w:rPr>
              <w:t>(As)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≤2</w:t>
            </w:r>
            <w:r>
              <w:rPr>
                <w:color w:val="161616"/>
                <w:spacing w:val="-53"/>
                <w:sz w:val="21"/>
              </w:rPr>
              <w:t xml:space="preserve"> </w:t>
            </w:r>
            <w:r>
              <w:rPr>
                <w:color w:val="161616"/>
                <w:spacing w:val="-5"/>
                <w:w w:val="120"/>
                <w:sz w:val="21"/>
              </w:rPr>
              <w:t>ppm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362947">
        <w:trPr>
          <w:trHeight w:val="540"/>
        </w:trPr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Mercury</w:t>
            </w:r>
            <w:r>
              <w:rPr>
                <w:color w:val="161616"/>
                <w:spacing w:val="-53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(Hg)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≤1</w:t>
            </w:r>
            <w:r>
              <w:rPr>
                <w:color w:val="161616"/>
                <w:spacing w:val="-59"/>
                <w:sz w:val="21"/>
              </w:rPr>
              <w:t xml:space="preserve"> </w:t>
            </w:r>
            <w:r>
              <w:rPr>
                <w:color w:val="161616"/>
                <w:spacing w:val="-5"/>
                <w:w w:val="120"/>
                <w:sz w:val="21"/>
              </w:rPr>
              <w:t>ppm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362947">
        <w:trPr>
          <w:trHeight w:val="540"/>
        </w:trPr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8"/>
                <w:w w:val="105"/>
                <w:sz w:val="21"/>
              </w:rPr>
              <w:t>Cadmium</w:t>
            </w:r>
            <w:r>
              <w:rPr>
                <w:color w:val="161616"/>
                <w:spacing w:val="-25"/>
                <w:w w:val="105"/>
                <w:sz w:val="21"/>
              </w:rPr>
              <w:t xml:space="preserve"> </w:t>
            </w:r>
            <w:r>
              <w:rPr>
                <w:color w:val="161616"/>
                <w:spacing w:val="-4"/>
                <w:w w:val="105"/>
                <w:sz w:val="21"/>
              </w:rPr>
              <w:t>(Cd)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≤5</w:t>
            </w:r>
            <w:r>
              <w:rPr>
                <w:color w:val="161616"/>
                <w:spacing w:val="-53"/>
                <w:sz w:val="21"/>
              </w:rPr>
              <w:t xml:space="preserve"> </w:t>
            </w:r>
            <w:r>
              <w:rPr>
                <w:color w:val="161616"/>
                <w:spacing w:val="-5"/>
                <w:w w:val="120"/>
                <w:sz w:val="21"/>
              </w:rPr>
              <w:t>ppm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Complies</w:t>
            </w:r>
          </w:p>
        </w:tc>
      </w:tr>
      <w:tr w:rsidR="00362947">
        <w:trPr>
          <w:trHeight w:val="540"/>
        </w:trPr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80"/>
                <w:sz w:val="21"/>
              </w:rPr>
              <w:t>Total</w:t>
            </w:r>
            <w:r>
              <w:rPr>
                <w:color w:val="161616"/>
                <w:spacing w:val="-23"/>
                <w:w w:val="80"/>
                <w:sz w:val="21"/>
              </w:rPr>
              <w:t xml:space="preserve"> </w:t>
            </w:r>
            <w:r>
              <w:rPr>
                <w:color w:val="161616"/>
                <w:w w:val="80"/>
                <w:sz w:val="21"/>
              </w:rPr>
              <w:t>Bacterial</w:t>
            </w:r>
            <w:r>
              <w:rPr>
                <w:color w:val="161616"/>
                <w:spacing w:val="-22"/>
                <w:w w:val="80"/>
                <w:sz w:val="21"/>
              </w:rPr>
              <w:t xml:space="preserve"> </w:t>
            </w:r>
            <w:r>
              <w:rPr>
                <w:color w:val="161616"/>
                <w:spacing w:val="-2"/>
                <w:w w:val="80"/>
                <w:sz w:val="21"/>
              </w:rPr>
              <w:t>Count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≤200</w:t>
            </w:r>
            <w:r>
              <w:rPr>
                <w:color w:val="161616"/>
                <w:spacing w:val="-4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cfu/g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5"/>
                <w:w w:val="110"/>
                <w:sz w:val="21"/>
              </w:rPr>
              <w:t>&lt;10</w:t>
            </w:r>
          </w:p>
        </w:tc>
      </w:tr>
      <w:tr w:rsidR="00362947">
        <w:trPr>
          <w:trHeight w:val="540"/>
        </w:trPr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Molds</w:t>
            </w:r>
            <w:r>
              <w:rPr>
                <w:color w:val="161616"/>
                <w:spacing w:val="-51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and</w:t>
            </w:r>
            <w:r>
              <w:rPr>
                <w:color w:val="161616"/>
                <w:spacing w:val="-51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Yeast</w:t>
            </w:r>
            <w:r>
              <w:rPr>
                <w:color w:val="161616"/>
                <w:spacing w:val="-51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Count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≤100</w:t>
            </w:r>
            <w:r>
              <w:rPr>
                <w:color w:val="161616"/>
                <w:spacing w:val="-4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cfu/g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5"/>
                <w:w w:val="110"/>
                <w:sz w:val="21"/>
              </w:rPr>
              <w:t>&lt;10</w:t>
            </w:r>
          </w:p>
        </w:tc>
      </w:tr>
      <w:tr w:rsidR="00362947">
        <w:trPr>
          <w:trHeight w:val="540"/>
        </w:trPr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7"/>
                <w:sz w:val="21"/>
              </w:rPr>
              <w:t>Thermotolerant</w:t>
            </w:r>
            <w:r>
              <w:rPr>
                <w:color w:val="161616"/>
                <w:spacing w:val="-3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Coliforms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Negative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5"/>
                <w:w w:val="135"/>
                <w:sz w:val="21"/>
              </w:rPr>
              <w:t>ND</w:t>
            </w:r>
          </w:p>
        </w:tc>
      </w:tr>
      <w:tr w:rsidR="00362947">
        <w:trPr>
          <w:trHeight w:val="540"/>
        </w:trPr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Staphylococcus</w:t>
            </w:r>
            <w:r>
              <w:rPr>
                <w:color w:val="161616"/>
                <w:spacing w:val="-5"/>
                <w:w w:val="90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aureus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Negative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5"/>
                <w:w w:val="135"/>
                <w:sz w:val="21"/>
              </w:rPr>
              <w:t>ND</w:t>
            </w:r>
          </w:p>
        </w:tc>
      </w:tr>
      <w:tr w:rsidR="00362947">
        <w:trPr>
          <w:trHeight w:val="540"/>
        </w:trPr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w w:val="75"/>
                <w:sz w:val="21"/>
              </w:rPr>
              <w:t>P.</w:t>
            </w:r>
            <w:r>
              <w:rPr>
                <w:color w:val="161616"/>
                <w:spacing w:val="-33"/>
                <w:w w:val="7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Aeruginosa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Negative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5"/>
                <w:w w:val="135"/>
                <w:sz w:val="21"/>
              </w:rPr>
              <w:t>ND</w:t>
            </w:r>
          </w:p>
        </w:tc>
      </w:tr>
    </w:tbl>
    <w:p w:rsidR="00362947" w:rsidRDefault="00362947">
      <w:pPr>
        <w:spacing w:before="85"/>
        <w:rPr>
          <w:sz w:val="21"/>
        </w:rPr>
      </w:pPr>
    </w:p>
    <w:p w:rsidR="00362947" w:rsidRDefault="00440FB6">
      <w:pPr>
        <w:ind w:left="132"/>
        <w:rPr>
          <w:sz w:val="21"/>
        </w:rPr>
      </w:pPr>
      <w:r>
        <w:rPr>
          <w:color w:val="1C2128"/>
          <w:sz w:val="21"/>
        </w:rPr>
        <w:t>【</w:t>
      </w:r>
      <w:r>
        <w:rPr>
          <w:rFonts w:ascii="Arial" w:eastAsia="Arial"/>
          <w:b/>
          <w:color w:val="1C2128"/>
          <w:sz w:val="21"/>
        </w:rPr>
        <w:t>Purity</w:t>
      </w:r>
      <w:r>
        <w:rPr>
          <w:color w:val="1C2128"/>
          <w:spacing w:val="-10"/>
          <w:sz w:val="21"/>
        </w:rPr>
        <w:t>】</w:t>
      </w:r>
    </w:p>
    <w:p w:rsidR="00362947" w:rsidRDefault="00362947">
      <w:pPr>
        <w:spacing w:before="48"/>
        <w:rPr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4"/>
        <w:gridCol w:w="3214"/>
        <w:gridCol w:w="3214"/>
      </w:tblGrid>
      <w:tr w:rsidR="00362947">
        <w:trPr>
          <w:trHeight w:val="540"/>
        </w:trPr>
        <w:tc>
          <w:tcPr>
            <w:tcW w:w="3214" w:type="dxa"/>
            <w:shd w:val="clear" w:color="auto" w:fill="EFF4FF"/>
          </w:tcPr>
          <w:p w:rsidR="00362947" w:rsidRDefault="00440FB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Tested</w:t>
            </w:r>
            <w:r>
              <w:rPr>
                <w:color w:val="161616"/>
                <w:spacing w:val="-49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Items</w:t>
            </w:r>
          </w:p>
        </w:tc>
        <w:tc>
          <w:tcPr>
            <w:tcW w:w="3214" w:type="dxa"/>
            <w:shd w:val="clear" w:color="auto" w:fill="EFF4FF"/>
          </w:tcPr>
          <w:p w:rsidR="00362947" w:rsidRDefault="00440FB6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w w:val="95"/>
                <w:sz w:val="21"/>
              </w:rPr>
              <w:t>Specifications</w:t>
            </w:r>
          </w:p>
        </w:tc>
        <w:tc>
          <w:tcPr>
            <w:tcW w:w="3214" w:type="dxa"/>
            <w:shd w:val="clear" w:color="auto" w:fill="EFF4FF"/>
          </w:tcPr>
          <w:p w:rsidR="00362947" w:rsidRDefault="00440FB6">
            <w:pPr>
              <w:pStyle w:val="TableParagraph"/>
              <w:spacing w:before="130"/>
              <w:ind w:left="201"/>
              <w:rPr>
                <w:sz w:val="21"/>
              </w:rPr>
            </w:pPr>
            <w:r>
              <w:rPr>
                <w:color w:val="161616"/>
                <w:spacing w:val="-2"/>
                <w:w w:val="95"/>
                <w:sz w:val="21"/>
              </w:rPr>
              <w:t>Results</w:t>
            </w:r>
          </w:p>
        </w:tc>
      </w:tr>
      <w:tr w:rsidR="00362947">
        <w:trPr>
          <w:trHeight w:val="540"/>
        </w:trPr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w w:val="95"/>
                <w:sz w:val="21"/>
              </w:rPr>
              <w:t>Purity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w w:val="105"/>
                <w:sz w:val="21"/>
              </w:rPr>
              <w:t>≥98.0%</w:t>
            </w:r>
          </w:p>
        </w:tc>
        <w:tc>
          <w:tcPr>
            <w:tcW w:w="3214" w:type="dxa"/>
          </w:tcPr>
          <w:p w:rsidR="00362947" w:rsidRDefault="00440FB6">
            <w:pPr>
              <w:pStyle w:val="TableParagraph"/>
              <w:ind w:left="201"/>
              <w:rPr>
                <w:sz w:val="21"/>
              </w:rPr>
            </w:pPr>
            <w:r>
              <w:rPr>
                <w:color w:val="161616"/>
                <w:spacing w:val="-4"/>
                <w:w w:val="105"/>
                <w:sz w:val="21"/>
              </w:rPr>
              <w:t>98.4%</w:t>
            </w:r>
          </w:p>
        </w:tc>
      </w:tr>
    </w:tbl>
    <w:p w:rsidR="00362947" w:rsidRDefault="00440FB6">
      <w:pPr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228123</wp:posOffset>
                </wp:positionV>
                <wp:extent cx="6131560" cy="336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91B35" id="Graphic 6" o:spid="_x0000_s1026" style="position:absolute;margin-left:56.25pt;margin-top:17.95pt;width:482.8pt;height:2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WhPQIAAOkEAAAOAAAAZHJzL2Uyb0RvYy54bWysVMFu2zAMvQ/YPwi6L07ixuuMOMXQpsWA&#10;oivQDDsrshwbk0VNUmLn70fJVup1l2GYDzJlPlGPj6TXN30ryUkY24Aq6GI2p0QoDmWjDgX9trv/&#10;cE2JdUyVTIISBT0LS28279+tO52LJdQgS2EIBlE273RBa+d0niSW16JldgZaKHRWYFrmcGsOSWlY&#10;h9FbmSzn8yzpwJTaABfW4te7wUk3IX5VCe6+VpUVjsiCIjcXVhPWvV+TzZrlB8N03fCRBvsHFi1r&#10;FF56CXXHHCNH0/wRqm24AQuVm3FoE6iqhouQA2azmL/J5qVmWoRcUByrLzLZ/xeWP52eDWnKgmaU&#10;KNZiiR5GNTIvTqdtjpgX/Wx8elY/Av9h0ZH85vEbO2L6yrQei8mRPih9vigtekc4fswW6WKVYUE4&#10;+tI0W638ZQnL42F+tO5BQAjETo/WDYUqo8XqaPFeRdNguX2hZSi0owQLbSjBQu+HQmvm/DnPzpuk&#10;mzCpIxHvbeEkdhBwzifh+S6vPlES6Kbpx5HuK06qKR4ze4OM/vjWIe6AC22IyUdffA+Y6d1/j0zx&#10;iSxjPC7BikFnn34Q/CIJ3j8V3YJsyvtGSi+CNYf9rTTkxFDd7WJ7tb0eBZjAQkcMTeDbYQ/lGVur&#10;w24qqP15ZEZQIr8obF4/iNEw0dhHwzh5C2Fcg/7Gul3/nRlNNJoFddhDTxBHg+WxO5C/BwxYf1LB&#10;56ODqvGtE7gNjMYNzlPIf5x9P7DTfUC9/qE2vwAAAP//AwBQSwMEFAAGAAgAAAAhADHS4OTgAAAA&#10;CgEAAA8AAABkcnMvZG93bnJldi54bWxMj8tOwzAQRfdI/IM1SOyo49BAE+JUCAkJiQVqYMHSjScP&#10;NR4H223Sv8ddwfJqju49U24XM7ITOj9YkiBWCTCkxuqBOglfn693G2A+KNJqtIQSzuhhW11flarQ&#10;dqYdnurQsVhCvlAS+hCmgnPf9GiUX9kJKd5a64wKMbqOa6fmWG5GnibJAzdqoLjQqwlfemwO9dFI&#10;aPOPtj6sc9G+Dd8j/3Hvc3Z2Ut7eLM9PwAIu4Q+Gi35Uhyo67e2RtGdjzCLNIirhPsuBXYDkcSOA&#10;7SWsRQq8Kvn/F6pfAAAA//8DAFBLAQItABQABgAIAAAAIQC2gziS/gAAAOEBAAATAAAAAAAAAAAA&#10;AAAAAAAAAABbQ29udGVudF9UeXBlc10ueG1sUEsBAi0AFAAGAAgAAAAhADj9If/WAAAAlAEAAAsA&#10;AAAAAAAAAAAAAAAALwEAAF9yZWxzLy5yZWxzUEsBAi0AFAAGAAgAAAAhAH2OFaE9AgAA6QQAAA4A&#10;AAAAAAAAAAAAAAAALgIAAGRycy9lMm9Eb2MueG1sUEsBAi0AFAAGAAgAAAAhADHS4OT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362947" w:rsidRDefault="00362947">
      <w:pPr>
        <w:rPr>
          <w:sz w:val="20"/>
        </w:rPr>
        <w:sectPr w:rsidR="00362947">
          <w:pgSz w:w="11910" w:h="16840"/>
          <w:pgMar w:top="1240" w:right="992" w:bottom="1060" w:left="992" w:header="0" w:footer="875" w:gutter="0"/>
          <w:cols w:space="720"/>
        </w:sectPr>
      </w:pPr>
    </w:p>
    <w:p w:rsidR="00362947" w:rsidRDefault="00440FB6">
      <w:pPr>
        <w:pStyle w:val="Heading1"/>
        <w:spacing w:before="65"/>
      </w:pPr>
      <w:r>
        <w:rPr>
          <w:color w:val="1C2128"/>
          <w:spacing w:val="-2"/>
        </w:rPr>
        <w:lastRenderedPageBreak/>
        <w:t>Conclusion</w:t>
      </w:r>
    </w:p>
    <w:p w:rsidR="00362947" w:rsidRDefault="00362947">
      <w:pPr>
        <w:pStyle w:val="BodyText"/>
        <w:spacing w:before="95"/>
        <w:rPr>
          <w:rFonts w:ascii="Arial"/>
          <w:b/>
          <w:sz w:val="24"/>
        </w:rPr>
      </w:pPr>
    </w:p>
    <w:p w:rsidR="00362947" w:rsidRDefault="00440FB6">
      <w:pPr>
        <w:pStyle w:val="BodyText"/>
        <w:ind w:left="132"/>
      </w:pPr>
      <w:r>
        <w:rPr>
          <w:rFonts w:ascii="SimSun"/>
          <w:color w:val="161616"/>
          <w:spacing w:val="-2"/>
        </w:rPr>
        <w:t>Conclusion:</w:t>
      </w:r>
      <w:r>
        <w:rPr>
          <w:rFonts w:ascii="SimSun"/>
          <w:color w:val="161616"/>
          <w:spacing w:val="-47"/>
        </w:rPr>
        <w:t xml:space="preserve"> </w:t>
      </w:r>
      <w:r>
        <w:rPr>
          <w:color w:val="161616"/>
          <w:spacing w:val="-2"/>
        </w:rPr>
        <w:t>In</w:t>
      </w:r>
      <w:r>
        <w:rPr>
          <w:color w:val="161616"/>
          <w:spacing w:val="-13"/>
        </w:rPr>
        <w:t xml:space="preserve"> </w:t>
      </w:r>
      <w:r>
        <w:rPr>
          <w:color w:val="161616"/>
          <w:spacing w:val="-2"/>
        </w:rPr>
        <w:t>line</w:t>
      </w:r>
      <w:r>
        <w:rPr>
          <w:color w:val="161616"/>
          <w:spacing w:val="-10"/>
        </w:rPr>
        <w:t xml:space="preserve"> </w:t>
      </w:r>
      <w:r>
        <w:rPr>
          <w:color w:val="161616"/>
          <w:spacing w:val="-2"/>
        </w:rPr>
        <w:t>with</w:t>
      </w:r>
      <w:r>
        <w:rPr>
          <w:color w:val="161616"/>
          <w:spacing w:val="-7"/>
        </w:rPr>
        <w:t xml:space="preserve"> </w:t>
      </w:r>
      <w:r>
        <w:rPr>
          <w:color w:val="161616"/>
          <w:spacing w:val="-2"/>
        </w:rPr>
        <w:t>the</w:t>
      </w:r>
      <w:r>
        <w:rPr>
          <w:color w:val="161616"/>
          <w:spacing w:val="-8"/>
        </w:rPr>
        <w:t xml:space="preserve"> </w:t>
      </w:r>
      <w:r>
        <w:rPr>
          <w:color w:val="161616"/>
          <w:spacing w:val="-2"/>
        </w:rPr>
        <w:t>enterprise</w:t>
      </w:r>
      <w:r>
        <w:rPr>
          <w:color w:val="161616"/>
          <w:spacing w:val="-8"/>
        </w:rPr>
        <w:t xml:space="preserve"> </w:t>
      </w:r>
      <w:r>
        <w:rPr>
          <w:color w:val="161616"/>
          <w:spacing w:val="-2"/>
        </w:rPr>
        <w:t>internal</w:t>
      </w:r>
      <w:r>
        <w:rPr>
          <w:color w:val="161616"/>
          <w:spacing w:val="-7"/>
        </w:rPr>
        <w:t xml:space="preserve"> </w:t>
      </w:r>
      <w:r>
        <w:rPr>
          <w:color w:val="161616"/>
          <w:spacing w:val="-2"/>
        </w:rPr>
        <w:t>control</w:t>
      </w:r>
      <w:r>
        <w:rPr>
          <w:color w:val="161616"/>
          <w:spacing w:val="-8"/>
        </w:rPr>
        <w:t xml:space="preserve"> </w:t>
      </w:r>
      <w:r>
        <w:rPr>
          <w:color w:val="161616"/>
          <w:spacing w:val="-2"/>
        </w:rPr>
        <w:t>standards.</w:t>
      </w:r>
    </w:p>
    <w:p w:rsidR="00362947" w:rsidRDefault="00362947">
      <w:pPr>
        <w:pStyle w:val="BodyText"/>
        <w:spacing w:before="62"/>
      </w:pPr>
    </w:p>
    <w:p w:rsidR="00362947" w:rsidRDefault="00440FB6">
      <w:pPr>
        <w:pStyle w:val="BodyText"/>
        <w:ind w:left="132"/>
      </w:pPr>
      <w:r>
        <w:rPr>
          <w:rFonts w:ascii="SimSun"/>
          <w:color w:val="161616"/>
        </w:rPr>
        <w:t>Note:</w:t>
      </w:r>
      <w:r>
        <w:rPr>
          <w:rFonts w:ascii="SimSun"/>
          <w:color w:val="161616"/>
          <w:spacing w:val="-51"/>
        </w:rPr>
        <w:t xml:space="preserve"> </w:t>
      </w:r>
      <w:r>
        <w:rPr>
          <w:color w:val="161616"/>
        </w:rPr>
        <w:t>Type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test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items,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tested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once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10"/>
        </w:rPr>
        <w:t xml:space="preserve"> </w:t>
      </w:r>
      <w:r>
        <w:rPr>
          <w:color w:val="161616"/>
          <w:spacing w:val="-4"/>
        </w:rPr>
        <w:t>year</w:t>
      </w:r>
    </w:p>
    <w:p w:rsidR="00362947" w:rsidRDefault="00440FB6">
      <w:pPr>
        <w:pStyle w:val="BodyText"/>
        <w:spacing w:before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261101</wp:posOffset>
                </wp:positionV>
                <wp:extent cx="6131560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7F883" id="Graphic 7" o:spid="_x0000_s1026" style="position:absolute;margin-left:56.25pt;margin-top:20.55pt;width:482.8pt;height:2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IQPgIAAOkEAAAOAAAAZHJzL2Uyb0RvYy54bWysVMFu2zAMvQ/YPwi6L07iJu2MOMXQpsWA&#10;oi3QFDsrshwbk0VNUmLn70fJVup1l2KYDzJlPlGPj6RX110jyVEYW4PK6WwypUQoDkWt9jl93d59&#10;uaLEOqYKJkGJnJ6Epdfrz59Wrc7EHCqQhTAEgyibtTqnlXM6SxLLK9EwOwEtFDpLMA1zuDX7pDCs&#10;xeiNTObT6TJpwRTaABfW4tfb3knXIX5ZCu6eytIKR2ROkZsLqwnrzq/JesWyvWG6qvlAg/0Di4bV&#10;Ci89h7pljpGDqf8K1dTcgIXSTTg0CZRlzUXIAbOZTd9l81IxLUIuKI7VZ5ns/wvLH4/PhtRFTi8p&#10;UazBEt0Palx6cVptM8S86Gfj07P6AfhPi47kD4/f2AHTlabxWEyOdEHp01lp0TnC8eNyls4WSywI&#10;R1+aLhcLf1nCsniYH6y7FxACseODdX2himixKlq8U9E0WG5faBkK7SjBQhtKsNC7vtCaOX/Os/Mm&#10;aUdMqkjEexs4ii0EnPNJeL7zi6+UBLppGrRBum84qcZ4zOwdMvrjW4e4PS60IUaLvvjuMeO7P45M&#10;8YksYzwuwYpeZ59+EPwsCd4/Ft2CrIu7WkovgjX73Y005MhQ3c1sc7G5Guo1goWO6JvAt8MOihO2&#10;VovdlFP768CMoER+V9i8fhCjYaKxi4Zx8gbCuAb9jXXb7gczmmg0c+qwhx4hjgbLYncgfw/osf6k&#10;gm8HB2XtWydw6xkNG5ynkP8w+35gx/uAevtDrX8DAAD//wMAUEsDBBQABgAIAAAAIQCaG6At3wAA&#10;AAoBAAAPAAAAZHJzL2Rvd25yZXYueG1sTI9LT8MwEITvSPwHa5G4UcdVWtoQp0JISEgcEIEDRzfe&#10;PFQ/gu026b9ne6K3nd3R7DflbraGnTDEwTsJYpEBQ9d4PbhOwvfX68MGWEzKaWW8QwlnjLCrbm9K&#10;VWg/uU881aljFOJioST0KY0F57Hp0aq48CM6urU+WJVIho7roCYKt4Yvs2zNrRocfejViC89Nof6&#10;aCW024+2PuRb0b4NP4b/hvdpdQ5S3t/Nz0/AEs7p3wwXfEKHipj2/uh0ZIa0WK7IKiEXAtjFkD1u&#10;aNrTZp0Dr0p+XaH6AwAA//8DAFBLAQItABQABgAIAAAAIQC2gziS/gAAAOEBAAATAAAAAAAAAAAA&#10;AAAAAAAAAABbQ29udGVudF9UeXBlc10ueG1sUEsBAi0AFAAGAAgAAAAhADj9If/WAAAAlAEAAAsA&#10;AAAAAAAAAAAAAAAALwEAAF9yZWxzLy5yZWxzUEsBAi0AFAAGAAgAAAAhADxiYhA+AgAA6QQAAA4A&#10;AAAAAAAAAAAAAAAALgIAAGRycy9lMm9Eb2MueG1sUEsBAi0AFAAGAAgAAAAhAJoboC3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362947" w:rsidRDefault="00362947">
      <w:pPr>
        <w:pStyle w:val="BodyText"/>
        <w:spacing w:before="161"/>
      </w:pPr>
    </w:p>
    <w:p w:rsidR="00362947" w:rsidRDefault="00440FB6">
      <w:pPr>
        <w:pStyle w:val="BodyText"/>
        <w:spacing w:line="511" w:lineRule="auto"/>
        <w:ind w:left="132" w:right="7574"/>
      </w:pPr>
      <w:r>
        <w:rPr>
          <w:rFonts w:ascii="SimSun"/>
          <w:color w:val="161616"/>
        </w:rPr>
        <w:t>Tested</w:t>
      </w:r>
      <w:r>
        <w:rPr>
          <w:rFonts w:ascii="SimSun"/>
          <w:color w:val="161616"/>
          <w:spacing w:val="-59"/>
        </w:rPr>
        <w:t xml:space="preserve"> </w:t>
      </w:r>
      <w:r>
        <w:rPr>
          <w:rFonts w:ascii="SimSun"/>
          <w:color w:val="161616"/>
        </w:rPr>
        <w:t>by:</w:t>
      </w:r>
      <w:r>
        <w:rPr>
          <w:rFonts w:ascii="SimSun"/>
          <w:color w:val="161616"/>
          <w:spacing w:val="-47"/>
        </w:rPr>
        <w:t xml:space="preserve"> </w:t>
      </w:r>
      <w:r>
        <w:rPr>
          <w:color w:val="161616"/>
        </w:rPr>
        <w:t>Deng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 xml:space="preserve">Shujie </w:t>
      </w:r>
      <w:r>
        <w:rPr>
          <w:rFonts w:ascii="SimSun"/>
          <w:color w:val="161616"/>
          <w:spacing w:val="-2"/>
        </w:rPr>
        <w:t>Checked</w:t>
      </w:r>
      <w:r>
        <w:rPr>
          <w:rFonts w:ascii="SimSun"/>
          <w:color w:val="161616"/>
          <w:spacing w:val="-59"/>
        </w:rPr>
        <w:t xml:space="preserve"> </w:t>
      </w:r>
      <w:r>
        <w:rPr>
          <w:rFonts w:ascii="SimSun"/>
          <w:color w:val="161616"/>
          <w:spacing w:val="-2"/>
        </w:rPr>
        <w:t>by:</w:t>
      </w:r>
      <w:r>
        <w:rPr>
          <w:rFonts w:ascii="SimSun"/>
          <w:color w:val="161616"/>
          <w:spacing w:val="-47"/>
        </w:rPr>
        <w:t xml:space="preserve"> </w:t>
      </w:r>
      <w:r>
        <w:rPr>
          <w:color w:val="161616"/>
          <w:spacing w:val="-2"/>
        </w:rPr>
        <w:t>Weng</w:t>
      </w:r>
      <w:r>
        <w:rPr>
          <w:color w:val="161616"/>
          <w:spacing w:val="-13"/>
        </w:rPr>
        <w:t xml:space="preserve"> </w:t>
      </w:r>
      <w:r>
        <w:rPr>
          <w:color w:val="161616"/>
          <w:spacing w:val="-2"/>
        </w:rPr>
        <w:t xml:space="preserve">Yuse </w:t>
      </w:r>
      <w:r>
        <w:rPr>
          <w:rFonts w:ascii="SimSun"/>
          <w:color w:val="161616"/>
        </w:rPr>
        <w:t>Date:</w:t>
      </w:r>
      <w:r>
        <w:rPr>
          <w:rFonts w:ascii="SimSun"/>
          <w:color w:val="161616"/>
          <w:spacing w:val="-30"/>
        </w:rPr>
        <w:t xml:space="preserve"> </w:t>
      </w:r>
      <w:r w:rsidR="00F2313E">
        <w:rPr>
          <w:color w:val="161616"/>
        </w:rPr>
        <w:t>2026.03</w:t>
      </w:r>
      <w:bookmarkStart w:id="0" w:name="_GoBack"/>
      <w:bookmarkEnd w:id="0"/>
      <w:r>
        <w:rPr>
          <w:color w:val="161616"/>
        </w:rPr>
        <w:t>.14</w:t>
      </w:r>
    </w:p>
    <w:p w:rsidR="00362947" w:rsidRDefault="00440FB6">
      <w:pPr>
        <w:pStyle w:val="BodyText"/>
        <w:spacing w:before="2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67638</wp:posOffset>
                </wp:positionV>
                <wp:extent cx="6131560" cy="336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4CBA8" id="Graphic 8" o:spid="_x0000_s1026" style="position:absolute;margin-left:56.25pt;margin-top:5.35pt;width:482.8pt;height:2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87Pg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bFQ&#10;irVYoodRjWsvTqdtjpgX/Wx8elY/Av9h0ZH85vEbO2L6yrQei8mRPih9vigtekc4flylWbpcYUE4&#10;+rJstVz6yxKWx8P8aN2DgBCInR6tGwpVRovV0eK9iqbBcvtCy1BoRwkW2lCChd4PhdbM+XOenTdJ&#10;N2FSRyLe28JJ7CDgnE/C811cfaIk0M2yjyPdV5xUUzxm9gYZ/fGtQ9wBF9oQk4+++B4w07v/Hpnh&#10;E1nGeFyCFYPOPv0g+EUSvH8qugXZlPeNlF4Eaw77W2nIiaG623R7tQ3NgUcmsNARQxP4dthDecbW&#10;6rCbCmp/HpkRlMgvCpvXD2I0TDT20TBO3kIY16C/sW7Xf2dGE41mQR320BPE0WB57A4k4wED1p9U&#10;8PnooGp86wRuA6Nxg/MU8h9n3w/sdB9Qr3+ozS8AAAD//wMAUEsDBBQABgAIAAAAIQAzMX3f3gAA&#10;AAoBAAAPAAAAZHJzL2Rvd25yZXYueG1sTI9LT8MwEITvSP0P1lbiRu1U9BXiVAgJCYkDInDg6MbO&#10;Q7XXwXab9N+zPdHbjPbT7Eyxn5xlZxNi71FCthDADNZe99hK+P56fdgCi0mhVtajkXAxEfbl7K5Q&#10;ufYjfppzlVpGIRhzJaFLacg5j3VnnIoLPxikW+ODU4lsaLkOaqRwZ/lSiDV3qkf60KnBvHSmPlYn&#10;J6HZfTTV8XGXNW/9j+W/4X1cXYKU9/Pp+QlYMlP6h+Fan6pDSZ0O/oQ6Mks+W64IJSE2wK6A2Gwz&#10;YAdSawG8LPjthPIPAAD//wMAUEsBAi0AFAAGAAgAAAAhALaDOJL+AAAA4QEAABMAAAAAAAAAAAAA&#10;AAAAAAAAAFtDb250ZW50X1R5cGVzXS54bWxQSwECLQAUAAYACAAAACEAOP0h/9YAAACUAQAACwAA&#10;AAAAAAAAAAAAAAAvAQAAX3JlbHMvLnJlbHNQSwECLQAUAAYACAAAACEAtpovOz4CAADpBAAADgAA&#10;AAAAAAAAAAAAAAAuAgAAZHJzL2Uyb0RvYy54bWxQSwECLQAUAAYACAAAACEAMzF9394AAAAKAQAA&#10;DwAAAAAAAAAAAAAAAACY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sectPr w:rsidR="00362947">
      <w:pgSz w:w="11910" w:h="16840"/>
      <w:pgMar w:top="1200" w:right="992" w:bottom="1060" w:left="99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FB6" w:rsidRDefault="00440FB6">
      <w:r>
        <w:separator/>
      </w:r>
    </w:p>
  </w:endnote>
  <w:endnote w:type="continuationSeparator" w:id="0">
    <w:p w:rsidR="00440FB6" w:rsidRDefault="0044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F2" w:rsidRDefault="008B25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947" w:rsidRDefault="00440FB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9958575</wp:posOffset>
              </wp:positionV>
              <wp:extent cx="613156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9050">
                            <a:moveTo>
                              <a:pt x="613125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131250" y="0"/>
                            </a:lnTo>
                            <a:lnTo>
                              <a:pt x="6131250" y="19050"/>
                            </a:lnTo>
                            <a:close/>
                          </a:path>
                        </a:pathLst>
                      </a:custGeom>
                      <a:solidFill>
                        <a:srgbClr val="001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AFDD1C" id="Graphic 1" o:spid="_x0000_s1026" style="position:absolute;margin-left:56.25pt;margin-top:784.15pt;width:482.8pt;height:1.5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sdLAIAAOkEAAAOAAAAZHJzL2Uyb0RvYy54bWysVMFu2zAMvQ/YPwi6L7YzNNiMOMXQIsWA&#10;oivQDDsrshwbk0VNVGL370fJUeq1l2HYRaLEJ5qPj/T6euw1OymHHZiKF4ucM2Uk1J05VPz7bvvh&#10;E2fohamFBqMq/qyQX2/ev1sPtlRLaEHXyjEKYrAcbMVb722ZZShb1QtcgFWGnA24Xng6ukNWOzFQ&#10;9F5nyzxfZQO42jqQCpFubycn38T4TaOk/9Y0qDzTFafcfFxdXPdhzTZrUR6csG0nz2mIf8iiF52h&#10;j15C3Qov2NF1b0L1nXSA0PiFhD6DpumkihyITZG/YvPUCqsiFyoO2kuZ8P+FlQ+nR8e6mrTjzIie&#10;JLo7V6MIxRksloR5so8u0EN7D/InkiP7wxMOeMaMjesDlsixMVb6+VJpNXom6XJVfCyuViSIJF/x&#10;Ob+KSmSiTI/lEf2dghhInO7RT0LVyRJtsuRokulI7iC0jkJ7zkhoxxkJvZ+EtsKHdyG7YLJhlkmb&#10;EgneHk5qBxHnA4mQ75KSZK/SfcFpM8e/RSZ/2m2MO+ES+eRL+4SZf/vvkfOipnhSA6qg3UT/YsSS&#10;0OW86Ai6q7ed1qEI6A77G+3YSYQxyostSTfFmcFiR0xNENphD/UztdZA3VRx/HUUTnGmvxpqXmLt&#10;k+GSsU+G8/oG4rjG+jv0u/GHcJZZMivuqYceII2GKFN3BFIXbHhp4MvRQ9OF1om5TRmdDzRPkf95&#10;9sPAzs8R9fKH2vwGAAD//wMAUEsDBBQABgAIAAAAIQCWAzPp5AAAAA4BAAAPAAAAZHJzL2Rvd25y&#10;ZXYueG1sTI/BTsMwEETvSPyDtUhcqtZJq7ZRiFOhFE5UBdoKiZsbL3FEbEex24S/Z3OC287uaPZN&#10;thlMw67Y+dpZAfEsAoa2dKq2lYDT8XmaAPNBWiUbZ1HAD3rY5Lc3mUyV6+07Xg+hYhRifSoF6BDa&#10;lHNfajTSz1yLlm5frjMykOwqrjrZU7hp+DyKVtzI2tIHLVssNJbfh4sR0L/53fZpu+9OH68vxe5T&#10;TQqdTIS4vxseH4AFHMKfGUZ8QoecmM7uYpVnDel4viQrDctVsgA2WqJ1EgM7j7t1vACeZ/x/jfwX&#10;AAD//wMAUEsBAi0AFAAGAAgAAAAhALaDOJL+AAAA4QEAABMAAAAAAAAAAAAAAAAAAAAAAFtDb250&#10;ZW50X1R5cGVzXS54bWxQSwECLQAUAAYACAAAACEAOP0h/9YAAACUAQAACwAAAAAAAAAAAAAAAAAv&#10;AQAAX3JlbHMvLnJlbHNQSwECLQAUAAYACAAAACEA7ZBLHSwCAADpBAAADgAAAAAAAAAAAAAAAAAu&#10;AgAAZHJzL2Uyb0RvYy54bWxQSwECLQAUAAYACAAAACEAlgMz6eQAAAAOAQAADwAAAAAAAAAAAAAA&#10;AACGBAAAZHJzL2Rvd25yZXYueG1sUEsFBgAAAAAEAAQA8wAAAJcFAAAAAA==&#10;" path="m6131250,19050l,19050,,,6131250,r,19050xe" fillcolor="#001f6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6647850</wp:posOffset>
              </wp:positionH>
              <wp:positionV relativeFrom="page">
                <wp:posOffset>9986526</wp:posOffset>
              </wp:positionV>
              <wp:extent cx="2108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62947" w:rsidRDefault="00440FB6">
                          <w:pPr>
                            <w:spacing w:line="230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F2313E">
                            <w:rPr>
                              <w:noProof/>
                              <w:color w:val="333333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5pt;margin-top:786.35pt;width:16.6pt;height:12.1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g2pwEAAD4DAAAOAAAAZHJzL2Uyb0RvYy54bWysUsFu2zAMvQ/YPwi6L3I8rCuMOEW3YsOA&#10;YhvQ9gNkWYqFWaImKrHz96MUJy2229CLTJlPj3yP3NzMbmQHHdGCb/l6VXGmvYLe+l3Lnx6/vLvm&#10;DJP0vRzB65YfNfKb7ds3myk0uoYBxl5HRiQemym0fEgpNEKgGrSTuIKgPSUNRCcTXeNO9FFOxO5G&#10;UVfVlZgg9iGC0oj09+6U5NvCb4xW6YcxqBMbW069pXLGcnb5FNuNbHZRhsGqpQ35H104aT0VvVDd&#10;ySTZPtp/qJxVERBMWilwAoyxShcNpGZd/aXmYZBBFy1kDoaLTfh6tOr74Wdktm95zZmXjkb0qOfU&#10;wczqbM4UsCHMQyBUmj/BTEMuQjHcg/qFBBEvMKcHSOhsxmyiy1+Syegh+X+8eE5FmKKf9bq6rimj&#10;KLX+8P7qY5mJeH4cIqavGhzLQcsjjbQ0IA/3mHJ52ZwhSy+n8rmrNHfzIqKD/kgaJhp1y/H3XkbN&#10;2fjNk5d5L85BPAfdOYhp/Axle7IUD7f7BMaWyrnEiXepTEMqDS0Llbfg5b2gntd++wcAAP//AwBQ&#10;SwMEFAAGAAgAAAAhALep+YLiAAAADwEAAA8AAABkcnMvZG93bnJldi54bWxMj8FOwzAQRO9I/IO1&#10;SNyo3Yg2bYhToaKKA+LQAhJHNzZxRLyOYjd1/57Nqdx2dkazb8tNch0bzRBajxLmMwHMYO11i42E&#10;z4/dwwpYiAq16jwaCRcTYFPd3pSq0P6MezMeYsOoBEOhJNgY+4LzUFvjVJj53iB5P35wKpIcGq4H&#10;daZy1/FMiCV3qkW6YFVvttbUv4eTk/C17Xdv6duq93GhX1+yfH8Z6iTl/V16fgIWTYrXMEz4hA4V&#10;MR39CXVgHWnxuFxTlqZFnuXApoxYiTmw47Rbk8urkv//o/oDAAD//wMAUEsBAi0AFAAGAAgAAAAh&#10;ALaDOJL+AAAA4QEAABMAAAAAAAAAAAAAAAAAAAAAAFtDb250ZW50X1R5cGVzXS54bWxQSwECLQAU&#10;AAYACAAAACEAOP0h/9YAAACUAQAACwAAAAAAAAAAAAAAAAAvAQAAX3JlbHMvLnJlbHNQSwECLQAU&#10;AAYACAAAACEA+/JoNqcBAAA+AwAADgAAAAAAAAAAAAAAAAAuAgAAZHJzL2Uyb0RvYy54bWxQSwEC&#10;LQAUAAYACAAAACEAt6n5guIAAAAPAQAADwAAAAAAAAAAAAAAAAABBAAAZHJzL2Rvd25yZXYueG1s&#10;UEsFBgAAAAAEAAQA8wAAABAFAAAAAA==&#10;" filled="f" stroked="f">
              <v:path arrowok="t"/>
              <v:textbox inset="0,0,0,0">
                <w:txbxContent>
                  <w:p w:rsidR="00362947" w:rsidRDefault="00440FB6">
                    <w:pPr>
                      <w:spacing w:line="230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separate"/>
                    </w:r>
                    <w:r w:rsidR="00F2313E">
                      <w:rPr>
                        <w:noProof/>
                        <w:color w:val="333333"/>
                        <w:spacing w:val="-5"/>
                        <w:sz w:val="18"/>
                      </w:rPr>
                      <w:t>1</w: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F2" w:rsidRDefault="008B25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FB6" w:rsidRDefault="00440FB6">
      <w:r>
        <w:separator/>
      </w:r>
    </w:p>
  </w:footnote>
  <w:footnote w:type="continuationSeparator" w:id="0">
    <w:p w:rsidR="00440FB6" w:rsidRDefault="00440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F2" w:rsidRDefault="008B25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87641" o:spid="_x0000_s2050" type="#_x0000_t75" style="position:absolute;margin-left:0;margin-top:0;width:495.35pt;height:491.45pt;z-index:-15898112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F2" w:rsidRDefault="008B25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87642" o:spid="_x0000_s2051" type="#_x0000_t75" style="position:absolute;margin-left:0;margin-top:0;width:495.35pt;height:491.45pt;z-index:-1589708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5F2" w:rsidRDefault="008B25F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87640" o:spid="_x0000_s2049" type="#_x0000_t75" style="position:absolute;margin-left:0;margin-top:0;width:495.35pt;height:491.45pt;z-index:-15899136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947"/>
    <w:rsid w:val="00362947"/>
    <w:rsid w:val="00440FB6"/>
    <w:rsid w:val="008B25F2"/>
    <w:rsid w:val="00F2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33E8D7"/>
  <w15:docId w15:val="{4C8F7FF7-8C3C-4D36-97AD-C8C66611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mSun" w:eastAsia="SimSun" w:hAnsi="SimSun" w:cs="SimSun"/>
    </w:rPr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1"/>
      <w:szCs w:val="21"/>
    </w:rPr>
  </w:style>
  <w:style w:type="paragraph" w:styleId="Title">
    <w:name w:val="Title"/>
    <w:basedOn w:val="Normal"/>
    <w:uiPriority w:val="1"/>
    <w:qFormat/>
    <w:pPr>
      <w:spacing w:before="68"/>
      <w:ind w:left="132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8"/>
      <w:ind w:left="202"/>
    </w:pPr>
  </w:style>
  <w:style w:type="paragraph" w:styleId="Header">
    <w:name w:val="header"/>
    <w:basedOn w:val="Normal"/>
    <w:link w:val="HeaderChar"/>
    <w:uiPriority w:val="99"/>
    <w:unhideWhenUsed/>
    <w:rsid w:val="008B2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5F2"/>
    <w:rPr>
      <w:rFonts w:ascii="SimSun" w:eastAsia="SimSun" w:hAnsi="SimSun" w:cs="SimSun"/>
    </w:rPr>
  </w:style>
  <w:style w:type="paragraph" w:styleId="Footer">
    <w:name w:val="footer"/>
    <w:basedOn w:val="Normal"/>
    <w:link w:val="FooterChar"/>
    <w:uiPriority w:val="99"/>
    <w:unhideWhenUsed/>
    <w:rsid w:val="008B2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5F2"/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3</cp:revision>
  <dcterms:created xsi:type="dcterms:W3CDTF">2026-04-09T13:04:00Z</dcterms:created>
  <dcterms:modified xsi:type="dcterms:W3CDTF">2026-04-09T14:49:00Z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Producer">
    <vt:lpwstr>WeasyPrint 64.0</vt:lpwstr>
  </property>
  <property fmtid="{D5CDD505-2E9C-101B-9397-08002B2CF9AE}" pid="4" name="LastSaved">
    <vt:filetime>2026-04-09T00:00:00Z</vt:filetime>
  </property>
  <property fmtid="{D5CDD505-2E9C-101B-9397-08002B2CF9AE}" pid="5" name="GrammarlyDocumentId">
    <vt:lpwstr>d51d4f28-dc20-4eed-bd1d-fe797c71f1da</vt:lpwstr>
  </property>
</Properties>
</file>