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F5A" w:rsidRDefault="00DA0AC8">
      <w:pPr>
        <w:pStyle w:val="Title"/>
      </w:pPr>
      <w:r>
        <w:rPr>
          <w:color w:val="1C2128"/>
        </w:rPr>
        <w:t>Formulators</w:t>
      </w:r>
      <w:r>
        <w:rPr>
          <w:color w:val="1C2128"/>
          <w:spacing w:val="48"/>
        </w:rPr>
        <w:t xml:space="preserve"> </w:t>
      </w:r>
      <w:r>
        <w:rPr>
          <w:color w:val="1C2128"/>
          <w:spacing w:val="-2"/>
        </w:rPr>
        <w:t>County</w:t>
      </w:r>
    </w:p>
    <w:p w:rsidR="006F0F5A" w:rsidRDefault="00DA0AC8">
      <w:pPr>
        <w:pStyle w:val="BodyText"/>
        <w:spacing w:before="5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76985</wp:posOffset>
                </wp:positionV>
                <wp:extent cx="613156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9525">
                              <a:moveTo>
                                <a:pt x="61312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131250" y="0"/>
                              </a:lnTo>
                              <a:lnTo>
                                <a:pt x="61312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B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93C84" id="Graphic 3" o:spid="_x0000_s1026" style="position:absolute;margin-left:56.25pt;margin-top:6.05pt;width:482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" path="m6131250,9525l,9525,,,6131250,r,9525xe" fillcolor="#e9ebef" stroked="f">
                <v:path arrowok="t"/>
                <w10:wrap type="topAndBottom" anchorx="page"/>
              </v:shape>
            </w:pict>
          </mc:Fallback>
        </mc:AlternateContent>
      </w:r>
    </w:p>
    <w:p w:rsidR="006F0F5A" w:rsidRDefault="00DA0AC8">
      <w:pPr>
        <w:spacing w:before="370"/>
        <w:ind w:left="132"/>
        <w:rPr>
          <w:rFonts w:ascii="Arial"/>
          <w:b/>
          <w:sz w:val="30"/>
        </w:rPr>
      </w:pPr>
      <w:r>
        <w:rPr>
          <w:rFonts w:ascii="Arial"/>
          <w:b/>
          <w:color w:val="1C2128"/>
          <w:sz w:val="30"/>
        </w:rPr>
        <w:t>CERTIFICATE</w:t>
      </w:r>
      <w:r>
        <w:rPr>
          <w:rFonts w:ascii="Arial"/>
          <w:b/>
          <w:color w:val="1C2128"/>
          <w:spacing w:val="19"/>
          <w:sz w:val="30"/>
        </w:rPr>
        <w:t xml:space="preserve"> </w:t>
      </w:r>
      <w:r>
        <w:rPr>
          <w:rFonts w:ascii="Arial"/>
          <w:b/>
          <w:color w:val="1C2128"/>
          <w:sz w:val="30"/>
        </w:rPr>
        <w:t>OF</w:t>
      </w:r>
      <w:r>
        <w:rPr>
          <w:rFonts w:ascii="Arial"/>
          <w:b/>
          <w:color w:val="1C2128"/>
          <w:spacing w:val="9"/>
          <w:sz w:val="30"/>
        </w:rPr>
        <w:t xml:space="preserve"> </w:t>
      </w:r>
      <w:r>
        <w:rPr>
          <w:rFonts w:ascii="Arial"/>
          <w:b/>
          <w:color w:val="1C2128"/>
          <w:spacing w:val="-2"/>
          <w:sz w:val="30"/>
        </w:rPr>
        <w:t>ANALYSIS</w:t>
      </w:r>
    </w:p>
    <w:p w:rsidR="006F0F5A" w:rsidRDefault="00DA0AC8">
      <w:pPr>
        <w:pStyle w:val="BodyText"/>
        <w:spacing w:before="21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298468</wp:posOffset>
                </wp:positionV>
                <wp:extent cx="6131560" cy="3365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8C1AD" id="Graphic 4" o:spid="_x0000_s1026" style="position:absolute;margin-left:56.25pt;margin-top:23.5pt;width:482.8pt;height:2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6F0F5A" w:rsidRDefault="006F0F5A">
      <w:pPr>
        <w:pStyle w:val="BodyText"/>
        <w:spacing w:before="23"/>
        <w:rPr>
          <w:rFonts w:ascii="Arial"/>
          <w:b/>
          <w:sz w:val="30"/>
        </w:rPr>
      </w:pPr>
    </w:p>
    <w:p w:rsidR="006F0F5A" w:rsidRDefault="00DA0AC8">
      <w:pPr>
        <w:ind w:left="132"/>
        <w:rPr>
          <w:rFonts w:ascii="Arial"/>
          <w:b/>
          <w:sz w:val="24"/>
        </w:rPr>
      </w:pPr>
      <w:r>
        <w:rPr>
          <w:rFonts w:ascii="Arial"/>
          <w:b/>
          <w:color w:val="1C2128"/>
          <w:sz w:val="24"/>
        </w:rPr>
        <w:t>Product</w:t>
      </w:r>
      <w:r>
        <w:rPr>
          <w:rFonts w:ascii="Arial"/>
          <w:b/>
          <w:color w:val="1C2128"/>
          <w:spacing w:val="32"/>
          <w:sz w:val="24"/>
        </w:rPr>
        <w:t xml:space="preserve"> </w:t>
      </w:r>
      <w:r>
        <w:rPr>
          <w:rFonts w:ascii="Arial"/>
          <w:b/>
          <w:color w:val="1C2128"/>
          <w:spacing w:val="-2"/>
          <w:sz w:val="24"/>
        </w:rPr>
        <w:t>Information</w:t>
      </w:r>
    </w:p>
    <w:p w:rsidR="006F0F5A" w:rsidRDefault="006F0F5A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6F0F5A">
        <w:trPr>
          <w:trHeight w:val="540"/>
        </w:trPr>
        <w:tc>
          <w:tcPr>
            <w:tcW w:w="4820" w:type="dxa"/>
            <w:shd w:val="clear" w:color="auto" w:fill="EFF4FF"/>
          </w:tcPr>
          <w:p w:rsidR="006F0F5A" w:rsidRDefault="00DA0AC8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4820" w:type="dxa"/>
            <w:shd w:val="clear" w:color="auto" w:fill="EFF4FF"/>
          </w:tcPr>
          <w:p w:rsidR="006F0F5A" w:rsidRDefault="00DA0AC8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Description</w:t>
            </w:r>
          </w:p>
        </w:tc>
      </w:tr>
      <w:tr w:rsidR="006F0F5A">
        <w:trPr>
          <w:trHeight w:val="540"/>
        </w:trPr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Product</w:t>
            </w:r>
            <w:r>
              <w:rPr>
                <w:color w:val="161616"/>
                <w:spacing w:val="-14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Name</w:t>
            </w:r>
          </w:p>
        </w:tc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PE9010</w:t>
            </w:r>
          </w:p>
        </w:tc>
      </w:tr>
      <w:tr w:rsidR="006F0F5A">
        <w:trPr>
          <w:trHeight w:val="540"/>
        </w:trPr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85"/>
                <w:sz w:val="21"/>
              </w:rPr>
              <w:t>INCI</w:t>
            </w:r>
            <w:r>
              <w:rPr>
                <w:color w:val="161616"/>
                <w:spacing w:val="-4"/>
                <w:sz w:val="21"/>
              </w:rPr>
              <w:t xml:space="preserve"> Name</w:t>
            </w:r>
          </w:p>
        </w:tc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Phenoxyethanol,</w:t>
            </w:r>
            <w:r>
              <w:rPr>
                <w:color w:val="161616"/>
                <w:spacing w:val="8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Ethylhexylglycerin</w:t>
            </w:r>
          </w:p>
        </w:tc>
      </w:tr>
      <w:tr w:rsidR="006F0F5A">
        <w:trPr>
          <w:trHeight w:val="540"/>
        </w:trPr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Grade</w:t>
            </w:r>
          </w:p>
        </w:tc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Cosmetic</w:t>
            </w:r>
            <w:r>
              <w:rPr>
                <w:color w:val="161616"/>
                <w:spacing w:val="-5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grade</w:t>
            </w:r>
          </w:p>
        </w:tc>
      </w:tr>
      <w:tr w:rsidR="006F0F5A">
        <w:trPr>
          <w:trHeight w:val="540"/>
        </w:trPr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Manufacturing</w:t>
            </w:r>
            <w:r>
              <w:rPr>
                <w:color w:val="161616"/>
                <w:spacing w:val="-8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Date</w:t>
            </w:r>
          </w:p>
        </w:tc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March</w:t>
            </w:r>
            <w:r>
              <w:rPr>
                <w:color w:val="161616"/>
                <w:spacing w:val="-14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2,</w:t>
            </w:r>
            <w:r>
              <w:rPr>
                <w:color w:val="161616"/>
                <w:spacing w:val="-13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2026</w:t>
            </w:r>
          </w:p>
        </w:tc>
      </w:tr>
      <w:tr w:rsidR="006F0F5A">
        <w:trPr>
          <w:trHeight w:val="540"/>
        </w:trPr>
        <w:tc>
          <w:tcPr>
            <w:tcW w:w="4820" w:type="dxa"/>
          </w:tcPr>
          <w:p w:rsidR="006F0F5A" w:rsidRPr="002F7FBB" w:rsidRDefault="00DA0AC8">
            <w:pPr>
              <w:pStyle w:val="TableParagraph"/>
              <w:rPr>
                <w:sz w:val="21"/>
              </w:rPr>
            </w:pPr>
            <w:r w:rsidRPr="002F7FBB">
              <w:rPr>
                <w:color w:val="161616"/>
                <w:spacing w:val="-2"/>
                <w:sz w:val="21"/>
              </w:rPr>
              <w:t>Production</w:t>
            </w:r>
            <w:r w:rsidRPr="002F7FBB">
              <w:rPr>
                <w:color w:val="161616"/>
                <w:spacing w:val="-10"/>
                <w:sz w:val="21"/>
              </w:rPr>
              <w:t xml:space="preserve"> </w:t>
            </w:r>
            <w:r w:rsidRPr="002F7FBB">
              <w:rPr>
                <w:color w:val="161616"/>
                <w:spacing w:val="-4"/>
                <w:sz w:val="21"/>
              </w:rPr>
              <w:t>Date</w:t>
            </w:r>
          </w:p>
        </w:tc>
        <w:tc>
          <w:tcPr>
            <w:tcW w:w="4820" w:type="dxa"/>
          </w:tcPr>
          <w:p w:rsidR="006F0F5A" w:rsidRPr="002F7FBB" w:rsidRDefault="002F7FBB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December 2028</w:t>
            </w:r>
          </w:p>
        </w:tc>
      </w:tr>
      <w:tr w:rsidR="006F0F5A">
        <w:trPr>
          <w:trHeight w:val="540"/>
        </w:trPr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Batch</w:t>
            </w:r>
            <w:r>
              <w:rPr>
                <w:color w:val="161616"/>
                <w:spacing w:val="-11"/>
                <w:sz w:val="21"/>
              </w:rPr>
              <w:t xml:space="preserve"> </w:t>
            </w:r>
            <w:r>
              <w:rPr>
                <w:color w:val="161616"/>
                <w:spacing w:val="-5"/>
                <w:sz w:val="21"/>
              </w:rPr>
              <w:t>No.</w:t>
            </w:r>
          </w:p>
        </w:tc>
        <w:tc>
          <w:tcPr>
            <w:tcW w:w="4820" w:type="dxa"/>
          </w:tcPr>
          <w:p w:rsidR="006F0F5A" w:rsidRDefault="002F7FBB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Check Product Package</w:t>
            </w:r>
            <w:bookmarkStart w:id="0" w:name="_GoBack"/>
            <w:bookmarkEnd w:id="0"/>
          </w:p>
        </w:tc>
      </w:tr>
    </w:tbl>
    <w:p w:rsidR="006F0F5A" w:rsidRDefault="00DA0AC8">
      <w:pPr>
        <w:pStyle w:val="BodyText"/>
        <w:spacing w:before="10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228600</wp:posOffset>
                </wp:positionV>
                <wp:extent cx="6131560" cy="3365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1FD6B" id="Graphic 5" o:spid="_x0000_s1026" style="position:absolute;margin-left:56.25pt;margin-top:18pt;width:482.8pt;height:2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ypPQ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6F0F5A" w:rsidRDefault="006F0F5A">
      <w:pPr>
        <w:pStyle w:val="BodyText"/>
        <w:spacing w:before="92"/>
        <w:rPr>
          <w:rFonts w:ascii="Arial"/>
          <w:b/>
          <w:sz w:val="24"/>
        </w:rPr>
      </w:pPr>
    </w:p>
    <w:p w:rsidR="006F0F5A" w:rsidRDefault="00DA0AC8">
      <w:pPr>
        <w:ind w:left="132"/>
        <w:rPr>
          <w:rFonts w:ascii="Arial"/>
          <w:b/>
          <w:sz w:val="24"/>
        </w:rPr>
      </w:pPr>
      <w:r>
        <w:rPr>
          <w:rFonts w:ascii="Arial"/>
          <w:b/>
          <w:color w:val="1C2128"/>
          <w:sz w:val="24"/>
        </w:rPr>
        <w:t>Technical</w:t>
      </w:r>
      <w:r>
        <w:rPr>
          <w:rFonts w:ascii="Arial"/>
          <w:b/>
          <w:color w:val="1C2128"/>
          <w:spacing w:val="23"/>
          <w:sz w:val="24"/>
        </w:rPr>
        <w:t xml:space="preserve"> </w:t>
      </w:r>
      <w:r>
        <w:rPr>
          <w:rFonts w:ascii="Arial"/>
          <w:b/>
          <w:color w:val="1C2128"/>
          <w:spacing w:val="-2"/>
          <w:sz w:val="24"/>
        </w:rPr>
        <w:t>Specifications</w:t>
      </w:r>
    </w:p>
    <w:p w:rsidR="006F0F5A" w:rsidRDefault="006F0F5A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6F0F5A">
        <w:trPr>
          <w:trHeight w:val="540"/>
        </w:trPr>
        <w:tc>
          <w:tcPr>
            <w:tcW w:w="4820" w:type="dxa"/>
            <w:shd w:val="clear" w:color="auto" w:fill="EFF4FF"/>
          </w:tcPr>
          <w:p w:rsidR="006F0F5A" w:rsidRDefault="00DA0AC8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4820" w:type="dxa"/>
            <w:shd w:val="clear" w:color="auto" w:fill="EFF4FF"/>
          </w:tcPr>
          <w:p w:rsidR="006F0F5A" w:rsidRDefault="00DA0AC8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Specification</w:t>
            </w:r>
          </w:p>
        </w:tc>
      </w:tr>
      <w:tr w:rsidR="006F0F5A">
        <w:trPr>
          <w:trHeight w:val="540"/>
        </w:trPr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Appearance</w:t>
            </w:r>
          </w:p>
        </w:tc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Colorless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or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light</w:t>
            </w:r>
            <w:r>
              <w:rPr>
                <w:color w:val="161616"/>
                <w:spacing w:val="-14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yellow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liquid</w:t>
            </w:r>
          </w:p>
        </w:tc>
      </w:tr>
      <w:tr w:rsidR="006F0F5A">
        <w:trPr>
          <w:trHeight w:val="540"/>
        </w:trPr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Content,</w:t>
            </w:r>
            <w:r>
              <w:rPr>
                <w:color w:val="161616"/>
                <w:spacing w:val="-12"/>
                <w:sz w:val="21"/>
              </w:rPr>
              <w:t xml:space="preserve"> </w:t>
            </w:r>
            <w:r>
              <w:rPr>
                <w:color w:val="161616"/>
                <w:spacing w:val="-10"/>
                <w:sz w:val="21"/>
              </w:rPr>
              <w:t>%</w:t>
            </w:r>
          </w:p>
        </w:tc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w w:val="115"/>
                <w:sz w:val="21"/>
              </w:rPr>
              <w:t>≥99</w:t>
            </w:r>
          </w:p>
        </w:tc>
      </w:tr>
      <w:tr w:rsidR="006F0F5A">
        <w:trPr>
          <w:trHeight w:val="540"/>
        </w:trPr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Density</w:t>
            </w:r>
            <w:r>
              <w:rPr>
                <w:color w:val="161616"/>
                <w:spacing w:val="10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(20℃,</w:t>
            </w:r>
            <w:r>
              <w:rPr>
                <w:color w:val="161616"/>
                <w:spacing w:val="10"/>
                <w:sz w:val="21"/>
              </w:rPr>
              <w:t xml:space="preserve"> </w:t>
            </w:r>
            <w:r>
              <w:rPr>
                <w:color w:val="161616"/>
                <w:spacing w:val="-2"/>
                <w:w w:val="90"/>
                <w:sz w:val="21"/>
              </w:rPr>
              <w:t>g/ml)</w:t>
            </w:r>
          </w:p>
        </w:tc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1.05~1.15</w:t>
            </w:r>
          </w:p>
        </w:tc>
      </w:tr>
      <w:tr w:rsidR="006F0F5A">
        <w:trPr>
          <w:trHeight w:val="540"/>
        </w:trPr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Heavy</w:t>
            </w:r>
            <w:r>
              <w:rPr>
                <w:color w:val="161616"/>
                <w:spacing w:val="1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metals</w:t>
            </w:r>
            <w:r>
              <w:rPr>
                <w:color w:val="161616"/>
                <w:spacing w:val="1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(as</w:t>
            </w:r>
            <w:r>
              <w:rPr>
                <w:color w:val="161616"/>
                <w:spacing w:val="2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Pb),</w:t>
            </w:r>
            <w:r>
              <w:rPr>
                <w:color w:val="161616"/>
                <w:spacing w:val="1"/>
                <w:sz w:val="21"/>
              </w:rPr>
              <w:t xml:space="preserve"> </w:t>
            </w:r>
            <w:r>
              <w:rPr>
                <w:color w:val="161616"/>
                <w:spacing w:val="-5"/>
                <w:w w:val="90"/>
                <w:sz w:val="21"/>
              </w:rPr>
              <w:t>ppm</w:t>
            </w:r>
          </w:p>
        </w:tc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w w:val="110"/>
                <w:sz w:val="21"/>
              </w:rPr>
              <w:t>≤10</w:t>
            </w:r>
          </w:p>
        </w:tc>
      </w:tr>
      <w:tr w:rsidR="006F0F5A">
        <w:trPr>
          <w:trHeight w:val="540"/>
        </w:trPr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Heavy</w:t>
            </w:r>
            <w:r>
              <w:rPr>
                <w:color w:val="161616"/>
                <w:spacing w:val="-4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metals</w:t>
            </w:r>
            <w:r>
              <w:rPr>
                <w:color w:val="161616"/>
                <w:spacing w:val="-1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(as</w:t>
            </w:r>
            <w:r>
              <w:rPr>
                <w:color w:val="161616"/>
                <w:spacing w:val="-1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As),</w:t>
            </w:r>
            <w:r>
              <w:rPr>
                <w:color w:val="161616"/>
                <w:spacing w:val="-1"/>
                <w:sz w:val="21"/>
              </w:rPr>
              <w:t xml:space="preserve"> </w:t>
            </w:r>
            <w:r>
              <w:rPr>
                <w:color w:val="161616"/>
                <w:spacing w:val="-5"/>
                <w:w w:val="90"/>
                <w:sz w:val="21"/>
              </w:rPr>
              <w:t>ppm</w:t>
            </w:r>
          </w:p>
        </w:tc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w w:val="120"/>
                <w:sz w:val="21"/>
              </w:rPr>
              <w:t>≤2</w:t>
            </w:r>
          </w:p>
        </w:tc>
      </w:tr>
    </w:tbl>
    <w:p w:rsidR="006F0F5A" w:rsidRDefault="00DA0AC8">
      <w:pPr>
        <w:pStyle w:val="BodyText"/>
        <w:spacing w:before="10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228600</wp:posOffset>
                </wp:positionV>
                <wp:extent cx="6131560" cy="3365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460EE" id="Graphic 6" o:spid="_x0000_s1026" style="position:absolute;margin-left:56.25pt;margin-top:18pt;width:482.8pt;height:2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6F0F5A" w:rsidRDefault="006F0F5A">
      <w:pPr>
        <w:pStyle w:val="BodyText"/>
        <w:spacing w:before="92"/>
        <w:rPr>
          <w:rFonts w:ascii="Arial"/>
          <w:b/>
          <w:sz w:val="24"/>
        </w:rPr>
      </w:pPr>
    </w:p>
    <w:p w:rsidR="006F0F5A" w:rsidRDefault="00DA0AC8">
      <w:pPr>
        <w:ind w:left="132"/>
        <w:rPr>
          <w:rFonts w:ascii="Arial"/>
          <w:b/>
          <w:sz w:val="24"/>
        </w:rPr>
      </w:pPr>
      <w:r>
        <w:rPr>
          <w:rFonts w:ascii="Arial"/>
          <w:b/>
          <w:color w:val="1C2128"/>
          <w:sz w:val="24"/>
        </w:rPr>
        <w:t>Antibacterial</w:t>
      </w:r>
      <w:r>
        <w:rPr>
          <w:rFonts w:ascii="Arial"/>
          <w:b/>
          <w:color w:val="1C2128"/>
          <w:spacing w:val="57"/>
          <w:sz w:val="24"/>
        </w:rPr>
        <w:t xml:space="preserve"> </w:t>
      </w:r>
      <w:r>
        <w:rPr>
          <w:rFonts w:ascii="Arial"/>
          <w:b/>
          <w:color w:val="1C2128"/>
          <w:spacing w:val="-2"/>
          <w:sz w:val="24"/>
        </w:rPr>
        <w:t>Performance</w:t>
      </w:r>
    </w:p>
    <w:p w:rsidR="006F0F5A" w:rsidRDefault="006F0F5A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6F0F5A">
        <w:trPr>
          <w:trHeight w:val="540"/>
        </w:trPr>
        <w:tc>
          <w:tcPr>
            <w:tcW w:w="4820" w:type="dxa"/>
            <w:shd w:val="clear" w:color="auto" w:fill="EFF4FF"/>
          </w:tcPr>
          <w:p w:rsidR="006F0F5A" w:rsidRDefault="00DA0AC8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Bacteria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Name</w:t>
            </w:r>
          </w:p>
        </w:tc>
        <w:tc>
          <w:tcPr>
            <w:tcW w:w="4820" w:type="dxa"/>
            <w:shd w:val="clear" w:color="auto" w:fill="EFF4FF"/>
          </w:tcPr>
          <w:p w:rsidR="006F0F5A" w:rsidRDefault="00DA0AC8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MIC</w:t>
            </w:r>
            <w:r>
              <w:rPr>
                <w:color w:val="161616"/>
                <w:spacing w:val="-17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(ppm)</w:t>
            </w:r>
          </w:p>
        </w:tc>
      </w:tr>
      <w:tr w:rsidR="006F0F5A">
        <w:trPr>
          <w:trHeight w:val="540"/>
        </w:trPr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Escherichia</w:t>
            </w:r>
            <w:r>
              <w:rPr>
                <w:color w:val="161616"/>
                <w:spacing w:val="-7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coli</w:t>
            </w:r>
          </w:p>
        </w:tc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4500</w:t>
            </w:r>
          </w:p>
        </w:tc>
      </w:tr>
    </w:tbl>
    <w:p w:rsidR="006F0F5A" w:rsidRDefault="006F0F5A">
      <w:pPr>
        <w:pStyle w:val="TableParagraph"/>
        <w:rPr>
          <w:sz w:val="21"/>
        </w:rPr>
        <w:sectPr w:rsidR="006F0F5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200" w:right="992" w:bottom="1437" w:left="992" w:header="0" w:footer="875" w:gutter="0"/>
          <w:pgNumType w:start="1"/>
          <w:cols w:space="720"/>
        </w:sect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6F0F5A">
        <w:trPr>
          <w:trHeight w:val="540"/>
        </w:trPr>
        <w:tc>
          <w:tcPr>
            <w:tcW w:w="4820" w:type="dxa"/>
            <w:shd w:val="clear" w:color="auto" w:fill="EFF4FF"/>
          </w:tcPr>
          <w:p w:rsidR="006F0F5A" w:rsidRDefault="00DA0AC8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lastRenderedPageBreak/>
              <w:t>Bacteria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Name</w:t>
            </w:r>
          </w:p>
        </w:tc>
        <w:tc>
          <w:tcPr>
            <w:tcW w:w="4820" w:type="dxa"/>
            <w:shd w:val="clear" w:color="auto" w:fill="EFF4FF"/>
          </w:tcPr>
          <w:p w:rsidR="006F0F5A" w:rsidRDefault="00DA0AC8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MIC</w:t>
            </w:r>
            <w:r>
              <w:rPr>
                <w:color w:val="161616"/>
                <w:spacing w:val="-17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(ppm)</w:t>
            </w:r>
          </w:p>
        </w:tc>
      </w:tr>
      <w:tr w:rsidR="006F0F5A">
        <w:trPr>
          <w:trHeight w:val="540"/>
        </w:trPr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Pseudomonas</w:t>
            </w:r>
            <w:r>
              <w:rPr>
                <w:color w:val="161616"/>
                <w:spacing w:val="-2"/>
                <w:sz w:val="21"/>
              </w:rPr>
              <w:t xml:space="preserve"> aeruginosa</w:t>
            </w:r>
          </w:p>
        </w:tc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2500</w:t>
            </w:r>
          </w:p>
        </w:tc>
      </w:tr>
      <w:tr w:rsidR="006F0F5A">
        <w:trPr>
          <w:trHeight w:val="540"/>
        </w:trPr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Staphylococcus</w:t>
            </w:r>
            <w:r>
              <w:rPr>
                <w:color w:val="161616"/>
                <w:spacing w:val="7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aureus</w:t>
            </w:r>
          </w:p>
        </w:tc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5000</w:t>
            </w:r>
          </w:p>
        </w:tc>
      </w:tr>
      <w:tr w:rsidR="006F0F5A">
        <w:trPr>
          <w:trHeight w:val="540"/>
        </w:trPr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Aspergillus</w:t>
            </w:r>
            <w:r>
              <w:rPr>
                <w:color w:val="161616"/>
                <w:spacing w:val="-8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niger</w:t>
            </w:r>
          </w:p>
        </w:tc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2500</w:t>
            </w:r>
          </w:p>
        </w:tc>
      </w:tr>
      <w:tr w:rsidR="006F0F5A">
        <w:trPr>
          <w:trHeight w:val="540"/>
        </w:trPr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Candida</w:t>
            </w:r>
            <w:r>
              <w:rPr>
                <w:color w:val="161616"/>
                <w:spacing w:val="-7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albicans</w:t>
            </w:r>
          </w:p>
        </w:tc>
        <w:tc>
          <w:tcPr>
            <w:tcW w:w="4820" w:type="dxa"/>
          </w:tcPr>
          <w:p w:rsidR="006F0F5A" w:rsidRDefault="00DA0AC8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3500</w:t>
            </w:r>
          </w:p>
        </w:tc>
      </w:tr>
    </w:tbl>
    <w:p w:rsidR="006F0F5A" w:rsidRDefault="00DA0AC8">
      <w:pPr>
        <w:pStyle w:val="BodyText"/>
        <w:spacing w:before="12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239524</wp:posOffset>
                </wp:positionV>
                <wp:extent cx="6131560" cy="3365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BFB8C" id="Graphic 7" o:spid="_x0000_s1026" style="position:absolute;margin-left:56.25pt;margin-top:18.85pt;width:482.8pt;height:2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6F0F5A" w:rsidRDefault="006F0F5A">
      <w:pPr>
        <w:pStyle w:val="BodyText"/>
        <w:spacing w:before="92"/>
        <w:rPr>
          <w:rFonts w:ascii="Arial"/>
          <w:b/>
          <w:sz w:val="24"/>
        </w:rPr>
      </w:pPr>
    </w:p>
    <w:p w:rsidR="006F0F5A" w:rsidRDefault="00DA0AC8">
      <w:pPr>
        <w:ind w:left="132"/>
        <w:rPr>
          <w:rFonts w:ascii="Arial"/>
          <w:b/>
          <w:sz w:val="24"/>
        </w:rPr>
      </w:pPr>
      <w:r>
        <w:rPr>
          <w:rFonts w:ascii="Arial"/>
          <w:b/>
          <w:color w:val="1C2128"/>
          <w:sz w:val="24"/>
        </w:rPr>
        <w:t>Usage</w:t>
      </w:r>
      <w:r>
        <w:rPr>
          <w:rFonts w:ascii="Arial"/>
          <w:b/>
          <w:color w:val="1C2128"/>
          <w:spacing w:val="24"/>
          <w:sz w:val="24"/>
        </w:rPr>
        <w:t xml:space="preserve"> </w:t>
      </w:r>
      <w:r>
        <w:rPr>
          <w:rFonts w:ascii="Arial"/>
          <w:b/>
          <w:color w:val="1C2128"/>
          <w:spacing w:val="-2"/>
          <w:sz w:val="24"/>
        </w:rPr>
        <w:t>Limitations</w:t>
      </w:r>
    </w:p>
    <w:p w:rsidR="006F0F5A" w:rsidRDefault="006F0F5A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8"/>
        <w:gridCol w:w="1928"/>
        <w:gridCol w:w="1928"/>
        <w:gridCol w:w="1928"/>
        <w:gridCol w:w="1928"/>
      </w:tblGrid>
      <w:tr w:rsidR="006F0F5A">
        <w:trPr>
          <w:trHeight w:val="1620"/>
        </w:trPr>
        <w:tc>
          <w:tcPr>
            <w:tcW w:w="1928" w:type="dxa"/>
            <w:shd w:val="clear" w:color="auto" w:fill="EFF4FF"/>
          </w:tcPr>
          <w:p w:rsidR="006F0F5A" w:rsidRDefault="006F0F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6F0F5A" w:rsidRDefault="006F0F5A">
            <w:pPr>
              <w:pStyle w:val="TableParagraph"/>
              <w:spacing w:before="6"/>
              <w:ind w:left="0"/>
              <w:rPr>
                <w:rFonts w:ascii="Arial"/>
                <w:b/>
                <w:sz w:val="21"/>
              </w:rPr>
            </w:pPr>
          </w:p>
          <w:p w:rsidR="006F0F5A" w:rsidRDefault="00DA0AC8">
            <w:pPr>
              <w:pStyle w:val="TableParagraph"/>
              <w:spacing w:before="1" w:line="340" w:lineRule="auto"/>
              <w:ind w:right="168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 xml:space="preserve">National/ </w:t>
            </w:r>
            <w:r>
              <w:rPr>
                <w:color w:val="161616"/>
                <w:spacing w:val="-4"/>
                <w:sz w:val="21"/>
              </w:rPr>
              <w:t>Regulations</w:t>
            </w:r>
          </w:p>
        </w:tc>
        <w:tc>
          <w:tcPr>
            <w:tcW w:w="1928" w:type="dxa"/>
            <w:shd w:val="clear" w:color="auto" w:fill="EFF4FF"/>
          </w:tcPr>
          <w:p w:rsidR="006F0F5A" w:rsidRDefault="006F0F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6F0F5A" w:rsidRDefault="006F0F5A">
            <w:pPr>
              <w:pStyle w:val="TableParagraph"/>
              <w:spacing w:before="6"/>
              <w:ind w:left="0"/>
              <w:rPr>
                <w:rFonts w:ascii="Arial"/>
                <w:b/>
                <w:sz w:val="21"/>
              </w:rPr>
            </w:pPr>
          </w:p>
          <w:p w:rsidR="006F0F5A" w:rsidRDefault="00DA0AC8">
            <w:pPr>
              <w:pStyle w:val="TableParagraph"/>
              <w:spacing w:before="1" w:line="340" w:lineRule="auto"/>
              <w:ind w:right="168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 xml:space="preserve">Restricted </w:t>
            </w:r>
            <w:r>
              <w:rPr>
                <w:color w:val="161616"/>
                <w:spacing w:val="-5"/>
                <w:sz w:val="21"/>
              </w:rPr>
              <w:t>Substance</w:t>
            </w:r>
          </w:p>
        </w:tc>
        <w:tc>
          <w:tcPr>
            <w:tcW w:w="1928" w:type="dxa"/>
            <w:shd w:val="clear" w:color="auto" w:fill="EFF4FF"/>
          </w:tcPr>
          <w:p w:rsidR="006F0F5A" w:rsidRDefault="00DA0AC8">
            <w:pPr>
              <w:pStyle w:val="TableParagraph"/>
              <w:spacing w:before="130" w:line="340" w:lineRule="auto"/>
              <w:ind w:right="168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Maximum Allowable Concentration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in Cosmetics</w:t>
            </w:r>
          </w:p>
        </w:tc>
        <w:tc>
          <w:tcPr>
            <w:tcW w:w="1928" w:type="dxa"/>
            <w:shd w:val="clear" w:color="auto" w:fill="EFF4FF"/>
          </w:tcPr>
          <w:p w:rsidR="006F0F5A" w:rsidRDefault="006F0F5A">
            <w:pPr>
              <w:pStyle w:val="TableParagraph"/>
              <w:spacing w:before="68"/>
              <w:ind w:left="0"/>
              <w:rPr>
                <w:rFonts w:ascii="Arial"/>
                <w:b/>
                <w:sz w:val="21"/>
              </w:rPr>
            </w:pPr>
          </w:p>
          <w:p w:rsidR="006F0F5A" w:rsidRDefault="00DA0AC8">
            <w:pPr>
              <w:pStyle w:val="TableParagraph"/>
              <w:spacing w:before="0" w:line="340" w:lineRule="auto"/>
              <w:ind w:right="236"/>
              <w:rPr>
                <w:sz w:val="21"/>
              </w:rPr>
            </w:pPr>
            <w:r>
              <w:rPr>
                <w:color w:val="161616"/>
                <w:sz w:val="21"/>
              </w:rPr>
              <w:t>Scope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and </w:t>
            </w:r>
            <w:r>
              <w:rPr>
                <w:color w:val="161616"/>
                <w:spacing w:val="-2"/>
                <w:sz w:val="21"/>
              </w:rPr>
              <w:t>Conditions</w:t>
            </w:r>
            <w:r>
              <w:rPr>
                <w:color w:val="161616"/>
                <w:spacing w:val="-22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 xml:space="preserve">of </w:t>
            </w:r>
            <w:r>
              <w:rPr>
                <w:color w:val="161616"/>
                <w:spacing w:val="-4"/>
                <w:sz w:val="21"/>
              </w:rPr>
              <w:t>Use</w:t>
            </w:r>
          </w:p>
        </w:tc>
        <w:tc>
          <w:tcPr>
            <w:tcW w:w="1928" w:type="dxa"/>
            <w:shd w:val="clear" w:color="auto" w:fill="EFF4FF"/>
          </w:tcPr>
          <w:p w:rsidR="006F0F5A" w:rsidRDefault="00DA0AC8">
            <w:pPr>
              <w:pStyle w:val="TableParagraph"/>
              <w:spacing w:before="130" w:line="340" w:lineRule="auto"/>
              <w:ind w:right="168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Required Labeling Conditions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and Precautions</w:t>
            </w:r>
          </w:p>
        </w:tc>
      </w:tr>
      <w:tr w:rsidR="006F0F5A">
        <w:trPr>
          <w:trHeight w:val="1619"/>
        </w:trPr>
        <w:tc>
          <w:tcPr>
            <w:tcW w:w="1928" w:type="dxa"/>
          </w:tcPr>
          <w:p w:rsidR="006F0F5A" w:rsidRDefault="00DA0AC8">
            <w:pPr>
              <w:pStyle w:val="TableParagraph"/>
              <w:spacing w:line="340" w:lineRule="auto"/>
              <w:ind w:right="228"/>
              <w:rPr>
                <w:sz w:val="21"/>
              </w:rPr>
            </w:pPr>
            <w:r>
              <w:rPr>
                <w:color w:val="161616"/>
                <w:sz w:val="21"/>
              </w:rPr>
              <w:t>China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"Safety </w:t>
            </w:r>
            <w:r>
              <w:rPr>
                <w:color w:val="161616"/>
                <w:spacing w:val="-2"/>
                <w:sz w:val="21"/>
              </w:rPr>
              <w:t xml:space="preserve">Technical </w:t>
            </w:r>
            <w:r>
              <w:rPr>
                <w:color w:val="161616"/>
                <w:sz w:val="21"/>
              </w:rPr>
              <w:t>Standards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for </w:t>
            </w:r>
            <w:r>
              <w:rPr>
                <w:color w:val="161616"/>
                <w:spacing w:val="-4"/>
                <w:sz w:val="21"/>
              </w:rPr>
              <w:t>Cosmetics"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2015</w:t>
            </w:r>
          </w:p>
        </w:tc>
        <w:tc>
          <w:tcPr>
            <w:tcW w:w="1928" w:type="dxa"/>
          </w:tcPr>
          <w:p w:rsidR="006F0F5A" w:rsidRDefault="006F0F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6F0F5A" w:rsidRDefault="006F0F5A">
            <w:pPr>
              <w:pStyle w:val="TableParagraph"/>
              <w:spacing w:before="185"/>
              <w:ind w:left="0"/>
              <w:rPr>
                <w:rFonts w:ascii="Arial"/>
                <w:b/>
                <w:sz w:val="21"/>
              </w:rPr>
            </w:pPr>
          </w:p>
          <w:p w:rsidR="006F0F5A" w:rsidRDefault="00DA0AC8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PE9010</w:t>
            </w:r>
          </w:p>
        </w:tc>
        <w:tc>
          <w:tcPr>
            <w:tcW w:w="1928" w:type="dxa"/>
          </w:tcPr>
          <w:p w:rsidR="006F0F5A" w:rsidRDefault="006F0F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6F0F5A" w:rsidRDefault="006F0F5A">
            <w:pPr>
              <w:pStyle w:val="TableParagraph"/>
              <w:spacing w:before="185"/>
              <w:ind w:left="0"/>
              <w:rPr>
                <w:rFonts w:ascii="Arial"/>
                <w:b/>
                <w:sz w:val="21"/>
              </w:rPr>
            </w:pPr>
          </w:p>
          <w:p w:rsidR="006F0F5A" w:rsidRDefault="00DA0AC8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4"/>
                <w:w w:val="95"/>
                <w:sz w:val="21"/>
              </w:rPr>
              <w:t>1.1%</w:t>
            </w:r>
          </w:p>
        </w:tc>
        <w:tc>
          <w:tcPr>
            <w:tcW w:w="1928" w:type="dxa"/>
          </w:tcPr>
          <w:p w:rsidR="006F0F5A" w:rsidRDefault="006F0F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6F0F5A" w:rsidRDefault="006F0F5A">
            <w:pPr>
              <w:pStyle w:val="TableParagraph"/>
              <w:spacing w:before="185"/>
              <w:ind w:left="0"/>
              <w:rPr>
                <w:rFonts w:ascii="Arial"/>
                <w:b/>
                <w:sz w:val="21"/>
              </w:rPr>
            </w:pPr>
          </w:p>
          <w:p w:rsidR="006F0F5A" w:rsidRDefault="00DA0AC8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10"/>
                <w:w w:val="140"/>
                <w:sz w:val="21"/>
              </w:rPr>
              <w:t>-</w:t>
            </w:r>
          </w:p>
        </w:tc>
        <w:tc>
          <w:tcPr>
            <w:tcW w:w="1928" w:type="dxa"/>
          </w:tcPr>
          <w:p w:rsidR="006F0F5A" w:rsidRDefault="006F0F5A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:rsidR="006F0F5A" w:rsidRDefault="006F0F5A">
            <w:pPr>
              <w:pStyle w:val="TableParagraph"/>
              <w:spacing w:before="185"/>
              <w:ind w:left="0"/>
              <w:rPr>
                <w:rFonts w:ascii="Arial"/>
                <w:b/>
                <w:sz w:val="21"/>
              </w:rPr>
            </w:pPr>
          </w:p>
          <w:p w:rsidR="006F0F5A" w:rsidRDefault="00DA0AC8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10"/>
                <w:w w:val="140"/>
                <w:sz w:val="21"/>
              </w:rPr>
              <w:t>-</w:t>
            </w:r>
          </w:p>
        </w:tc>
      </w:tr>
      <w:tr w:rsidR="006F0F5A">
        <w:trPr>
          <w:trHeight w:val="900"/>
        </w:trPr>
        <w:tc>
          <w:tcPr>
            <w:tcW w:w="1928" w:type="dxa"/>
          </w:tcPr>
          <w:p w:rsidR="006F0F5A" w:rsidRDefault="00DA0AC8">
            <w:pPr>
              <w:pStyle w:val="TableParagraph"/>
              <w:spacing w:line="340" w:lineRule="auto"/>
              <w:ind w:right="729"/>
              <w:rPr>
                <w:sz w:val="21"/>
              </w:rPr>
            </w:pPr>
            <w:r>
              <w:rPr>
                <w:color w:val="161616"/>
                <w:spacing w:val="-10"/>
                <w:sz w:val="21"/>
              </w:rPr>
              <w:t>EU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10"/>
                <w:sz w:val="21"/>
              </w:rPr>
              <w:t>(EC)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10"/>
                <w:sz w:val="21"/>
              </w:rPr>
              <w:t xml:space="preserve">NO </w:t>
            </w:r>
            <w:r>
              <w:rPr>
                <w:color w:val="161616"/>
                <w:spacing w:val="-4"/>
                <w:sz w:val="21"/>
              </w:rPr>
              <w:t>1223/2009</w:t>
            </w:r>
          </w:p>
        </w:tc>
        <w:tc>
          <w:tcPr>
            <w:tcW w:w="1928" w:type="dxa"/>
          </w:tcPr>
          <w:p w:rsidR="006F0F5A" w:rsidRDefault="006F0F5A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6F0F5A" w:rsidRDefault="00DA0AC8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PE9010</w:t>
            </w:r>
          </w:p>
        </w:tc>
        <w:tc>
          <w:tcPr>
            <w:tcW w:w="1928" w:type="dxa"/>
          </w:tcPr>
          <w:p w:rsidR="006F0F5A" w:rsidRDefault="006F0F5A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6F0F5A" w:rsidRDefault="00DA0AC8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4"/>
                <w:w w:val="95"/>
                <w:sz w:val="21"/>
              </w:rPr>
              <w:t>1.1%</w:t>
            </w:r>
          </w:p>
        </w:tc>
        <w:tc>
          <w:tcPr>
            <w:tcW w:w="1928" w:type="dxa"/>
          </w:tcPr>
          <w:p w:rsidR="006F0F5A" w:rsidRDefault="006F0F5A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6F0F5A" w:rsidRDefault="00DA0AC8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10"/>
                <w:w w:val="140"/>
                <w:sz w:val="21"/>
              </w:rPr>
              <w:t>-</w:t>
            </w:r>
          </w:p>
        </w:tc>
        <w:tc>
          <w:tcPr>
            <w:tcW w:w="1928" w:type="dxa"/>
          </w:tcPr>
          <w:p w:rsidR="006F0F5A" w:rsidRDefault="006F0F5A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6F0F5A" w:rsidRDefault="00DA0AC8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10"/>
                <w:w w:val="140"/>
                <w:sz w:val="21"/>
              </w:rPr>
              <w:t>-</w:t>
            </w:r>
          </w:p>
        </w:tc>
      </w:tr>
    </w:tbl>
    <w:p w:rsidR="006F0F5A" w:rsidRDefault="00DA0AC8">
      <w:pPr>
        <w:pStyle w:val="BodyText"/>
        <w:spacing w:before="10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229234</wp:posOffset>
                </wp:positionV>
                <wp:extent cx="6131560" cy="336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084B7" id="Graphic 8" o:spid="_x0000_s1026" style="position:absolute;margin-left:56.25pt;margin-top:18.05pt;width:482.8pt;height:2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i87Pg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6F0F5A" w:rsidRDefault="006F0F5A">
      <w:pPr>
        <w:pStyle w:val="BodyText"/>
        <w:spacing w:before="92"/>
        <w:rPr>
          <w:rFonts w:ascii="Arial"/>
          <w:b/>
          <w:sz w:val="24"/>
        </w:rPr>
      </w:pPr>
    </w:p>
    <w:p w:rsidR="006F0F5A" w:rsidRDefault="00DA0AC8">
      <w:pPr>
        <w:ind w:left="132"/>
        <w:rPr>
          <w:rFonts w:ascii="Arial"/>
          <w:b/>
          <w:sz w:val="24"/>
        </w:rPr>
      </w:pPr>
      <w:r>
        <w:rPr>
          <w:rFonts w:ascii="Arial"/>
          <w:b/>
          <w:color w:val="1C2128"/>
          <w:spacing w:val="-2"/>
          <w:sz w:val="24"/>
        </w:rPr>
        <w:t>Applications</w:t>
      </w:r>
    </w:p>
    <w:p w:rsidR="006F0F5A" w:rsidRDefault="006F0F5A">
      <w:pPr>
        <w:pStyle w:val="BodyText"/>
        <w:spacing w:before="107"/>
        <w:rPr>
          <w:rFonts w:ascii="Arial"/>
          <w:b/>
          <w:sz w:val="24"/>
        </w:rPr>
      </w:pPr>
    </w:p>
    <w:p w:rsidR="006F0F5A" w:rsidRDefault="00DA0AC8">
      <w:pPr>
        <w:pStyle w:val="BodyText"/>
        <w:spacing w:before="1" w:line="357" w:lineRule="auto"/>
        <w:ind w:left="132"/>
      </w:pPr>
      <w:r>
        <w:rPr>
          <w:color w:val="161616"/>
        </w:rPr>
        <w:t>Broad-spectrum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antibacterial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activity,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effectively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inhibiting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Gram-negative,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Gram-positive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bacteria,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 xml:space="preserve">and </w:t>
      </w:r>
      <w:r>
        <w:rPr>
          <w:color w:val="161616"/>
          <w:spacing w:val="-2"/>
        </w:rPr>
        <w:t>molds.</w:t>
      </w:r>
    </w:p>
    <w:p w:rsidR="006F0F5A" w:rsidRDefault="00DA0AC8">
      <w:pPr>
        <w:pStyle w:val="BodyText"/>
        <w:spacing w:before="210"/>
        <w:ind w:left="132"/>
      </w:pPr>
      <w:r>
        <w:rPr>
          <w:color w:val="161616"/>
        </w:rPr>
        <w:t>Can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be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dissolved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in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alcohols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such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as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propylene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glycol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before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adding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to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aqueous</w:t>
      </w:r>
      <w:r>
        <w:rPr>
          <w:color w:val="161616"/>
          <w:spacing w:val="-3"/>
        </w:rPr>
        <w:t xml:space="preserve"> </w:t>
      </w:r>
      <w:r>
        <w:rPr>
          <w:color w:val="161616"/>
          <w:spacing w:val="-2"/>
        </w:rPr>
        <w:t>products.</w:t>
      </w:r>
    </w:p>
    <w:p w:rsidR="006F0F5A" w:rsidRDefault="006F0F5A">
      <w:pPr>
        <w:pStyle w:val="BodyText"/>
        <w:spacing w:before="87"/>
      </w:pPr>
    </w:p>
    <w:p w:rsidR="006F0F5A" w:rsidRDefault="00DA0AC8">
      <w:pPr>
        <w:pStyle w:val="BodyText"/>
        <w:spacing w:line="357" w:lineRule="auto"/>
        <w:ind w:left="132" w:right="177"/>
      </w:pPr>
      <w:r>
        <w:rPr>
          <w:color w:val="161616"/>
        </w:rPr>
        <w:t>This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product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has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the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same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skin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compatibility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as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phenoxyethanol,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high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safety,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and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is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formaldehyde-free. It can be used in a wide pH range (3~9). Globally registered and recognized, suitable for creams,</w:t>
      </w:r>
    </w:p>
    <w:p w:rsidR="006F0F5A" w:rsidRDefault="00DA0AC8">
      <w:pPr>
        <w:pStyle w:val="BodyText"/>
        <w:spacing w:line="357" w:lineRule="auto"/>
        <w:ind w:left="132" w:right="177"/>
      </w:pPr>
      <w:r>
        <w:rPr>
          <w:color w:val="161616"/>
        </w:rPr>
        <w:t>lo</w:t>
      </w:r>
      <w:r>
        <w:rPr>
          <w:color w:val="161616"/>
        </w:rPr>
        <w:t>tions,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masks,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makeup,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shampoos,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and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other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formulations,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with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good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compatibility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with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other components in the formulation, providing reliable preservation for the formulation.</w:t>
      </w:r>
    </w:p>
    <w:p w:rsidR="006F0F5A" w:rsidRDefault="00DA0AC8">
      <w:pPr>
        <w:pStyle w:val="BodyText"/>
        <w:spacing w:before="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193855</wp:posOffset>
                </wp:positionV>
                <wp:extent cx="6131560" cy="3365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C059A" id="Graphic 9" o:spid="_x0000_s1026" style="position:absolute;margin-left:56.25pt;margin-top:15.25pt;width:482.8pt;height:2.6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6F0F5A" w:rsidRDefault="006F0F5A">
      <w:pPr>
        <w:pStyle w:val="BodyText"/>
        <w:spacing w:before="126"/>
      </w:pPr>
    </w:p>
    <w:p w:rsidR="006F0F5A" w:rsidRDefault="00DA0AC8">
      <w:pPr>
        <w:ind w:left="132"/>
        <w:rPr>
          <w:rFonts w:ascii="Arial"/>
          <w:b/>
          <w:sz w:val="24"/>
        </w:rPr>
      </w:pPr>
      <w:r>
        <w:rPr>
          <w:rFonts w:ascii="Arial"/>
          <w:b/>
          <w:color w:val="1C2128"/>
          <w:sz w:val="24"/>
        </w:rPr>
        <w:t>Packaging</w:t>
      </w:r>
      <w:r>
        <w:rPr>
          <w:rFonts w:ascii="Arial"/>
          <w:b/>
          <w:color w:val="1C2128"/>
          <w:spacing w:val="28"/>
          <w:sz w:val="24"/>
        </w:rPr>
        <w:t xml:space="preserve"> </w:t>
      </w:r>
      <w:r>
        <w:rPr>
          <w:rFonts w:ascii="Arial"/>
          <w:b/>
          <w:color w:val="1C2128"/>
          <w:sz w:val="24"/>
        </w:rPr>
        <w:t>and</w:t>
      </w:r>
      <w:r>
        <w:rPr>
          <w:rFonts w:ascii="Arial"/>
          <w:b/>
          <w:color w:val="1C2128"/>
          <w:spacing w:val="28"/>
          <w:sz w:val="24"/>
        </w:rPr>
        <w:t xml:space="preserve"> </w:t>
      </w:r>
      <w:r>
        <w:rPr>
          <w:rFonts w:ascii="Arial"/>
          <w:b/>
          <w:color w:val="1C2128"/>
          <w:spacing w:val="-2"/>
          <w:sz w:val="24"/>
        </w:rPr>
        <w:t>Storage</w:t>
      </w:r>
    </w:p>
    <w:p w:rsidR="006F0F5A" w:rsidRDefault="006F0F5A">
      <w:pPr>
        <w:rPr>
          <w:rFonts w:ascii="Arial"/>
          <w:b/>
          <w:sz w:val="24"/>
        </w:rPr>
        <w:sectPr w:rsidR="006F0F5A">
          <w:type w:val="continuous"/>
          <w:pgSz w:w="11910" w:h="16840"/>
          <w:pgMar w:top="1240" w:right="992" w:bottom="1060" w:left="992" w:header="0" w:footer="875" w:gutter="0"/>
          <w:cols w:space="720"/>
        </w:sectPr>
      </w:pPr>
    </w:p>
    <w:p w:rsidR="006F0F5A" w:rsidRDefault="00DA0AC8">
      <w:pPr>
        <w:pStyle w:val="BodyText"/>
        <w:spacing w:before="73"/>
        <w:ind w:left="132"/>
      </w:pPr>
      <w:r>
        <w:rPr>
          <w:color w:val="161616"/>
          <w:spacing w:val="-2"/>
        </w:rPr>
        <w:lastRenderedPageBreak/>
        <w:t>25kg/barrel</w:t>
      </w:r>
    </w:p>
    <w:p w:rsidR="006F0F5A" w:rsidRDefault="006F0F5A">
      <w:pPr>
        <w:pStyle w:val="BodyText"/>
        <w:spacing w:before="87"/>
      </w:pPr>
    </w:p>
    <w:p w:rsidR="006F0F5A" w:rsidRDefault="00DA0AC8">
      <w:pPr>
        <w:pStyle w:val="BodyText"/>
        <w:spacing w:line="566" w:lineRule="auto"/>
        <w:ind w:left="132" w:right="5548"/>
      </w:pPr>
      <w:r>
        <w:rPr>
          <w:color w:val="161616"/>
        </w:rPr>
        <w:t>Store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in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dark,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cool,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dry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place,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tightly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sealed. Shelf life: 24 months.</w:t>
      </w:r>
    </w:p>
    <w:p w:rsidR="006F0F5A" w:rsidRDefault="00DA0AC8">
      <w:pPr>
        <w:pStyle w:val="BodyText"/>
        <w:spacing w:before="1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59983</wp:posOffset>
                </wp:positionV>
                <wp:extent cx="6131560" cy="3365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58E12" id="Graphic 10" o:spid="_x0000_s1026" style="position:absolute;margin-left:56.25pt;margin-top:4.7pt;width:482.8pt;height:2.6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321921</wp:posOffset>
                </wp:positionV>
                <wp:extent cx="6131560" cy="3365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7DCC9" id="Graphic 11" o:spid="_x0000_s1026" style="position:absolute;margin-left:56.25pt;margin-top:25.35pt;width:482.8pt;height:2.6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6F0F5A" w:rsidRDefault="006F0F5A">
      <w:pPr>
        <w:pStyle w:val="BodyText"/>
        <w:spacing w:before="106"/>
        <w:rPr>
          <w:sz w:val="20"/>
        </w:rPr>
      </w:pPr>
    </w:p>
    <w:sectPr w:rsidR="006F0F5A">
      <w:pgSz w:w="11910" w:h="16840"/>
      <w:pgMar w:top="1240" w:right="992" w:bottom="1060" w:left="992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AC8" w:rsidRDefault="00DA0AC8">
      <w:r>
        <w:separator/>
      </w:r>
    </w:p>
  </w:endnote>
  <w:endnote w:type="continuationSeparator" w:id="0">
    <w:p w:rsidR="00DA0AC8" w:rsidRDefault="00DA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FBB" w:rsidRDefault="002F7F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F5A" w:rsidRDefault="00DA0AC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0112" behindDoc="1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9958575</wp:posOffset>
              </wp:positionV>
              <wp:extent cx="613156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156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1560" h="19050">
                            <a:moveTo>
                              <a:pt x="6131250" y="19050"/>
                            </a:moveTo>
                            <a:lnTo>
                              <a:pt x="0" y="19050"/>
                            </a:lnTo>
                            <a:lnTo>
                              <a:pt x="0" y="0"/>
                            </a:lnTo>
                            <a:lnTo>
                              <a:pt x="6131250" y="0"/>
                            </a:lnTo>
                            <a:lnTo>
                              <a:pt x="6131250" y="19050"/>
                            </a:lnTo>
                            <a:close/>
                          </a:path>
                        </a:pathLst>
                      </a:custGeom>
                      <a:solidFill>
                        <a:srgbClr val="001F6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613720" id="Graphic 1" o:spid="_x0000_s1026" style="position:absolute;margin-left:56.25pt;margin-top:784.15pt;width:482.8pt;height:1.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15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" path="m6131250,19050l,19050,,,6131250,r,19050xe" fillcolor="#001f6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0624" behindDoc="1" locked="0" layoutInCell="1" allowOverlap="1">
              <wp:simplePos x="0" y="0"/>
              <wp:positionH relativeFrom="page">
                <wp:posOffset>6647850</wp:posOffset>
              </wp:positionH>
              <wp:positionV relativeFrom="page">
                <wp:posOffset>9986526</wp:posOffset>
              </wp:positionV>
              <wp:extent cx="21082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0F5A" w:rsidRDefault="00DA0AC8">
                          <w:pPr>
                            <w:spacing w:line="217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2F7FBB">
                            <w:rPr>
                              <w:noProof/>
                              <w:color w:val="333333"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3.45pt;margin-top:786.35pt;width:16.6pt;height:12.1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" filled="f" stroked="f">
              <v:path arrowok="t"/>
              <v:textbox inset="0,0,0,0">
                <w:txbxContent>
                  <w:p w:rsidR="006F0F5A" w:rsidRDefault="00DA0AC8">
                    <w:pPr>
                      <w:spacing w:line="217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333333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separate"/>
                    </w:r>
                    <w:r w:rsidR="002F7FBB">
                      <w:rPr>
                        <w:noProof/>
                        <w:color w:val="333333"/>
                        <w:spacing w:val="-5"/>
                        <w:sz w:val="18"/>
                      </w:rPr>
                      <w:t>1</w: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FBB" w:rsidRDefault="002F7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AC8" w:rsidRDefault="00DA0AC8">
      <w:r>
        <w:separator/>
      </w:r>
    </w:p>
  </w:footnote>
  <w:footnote w:type="continuationSeparator" w:id="0">
    <w:p w:rsidR="00DA0AC8" w:rsidRDefault="00DA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FBB" w:rsidRDefault="002F7F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77422" o:spid="_x0000_s2050" type="#_x0000_t75" style="position:absolute;margin-left:0;margin-top:0;width:495.35pt;height:491.45pt;z-index:-1586380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FBB" w:rsidRDefault="002F7F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77423" o:spid="_x0000_s2051" type="#_x0000_t75" style="position:absolute;margin-left:0;margin-top:0;width:495.35pt;height:491.45pt;z-index:-1586278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FBB" w:rsidRDefault="002F7F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77421" o:spid="_x0000_s2049" type="#_x0000_t75" style="position:absolute;margin-left:0;margin-top:0;width:495.35pt;height:491.45pt;z-index:-1586483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0F5A"/>
    <w:rsid w:val="002F7FBB"/>
    <w:rsid w:val="006F0F5A"/>
    <w:rsid w:val="00DA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4674E6"/>
  <w15:docId w15:val="{D5ED8B14-9C3B-4B11-8F70-820BC8B2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1"/>
      <w:szCs w:val="21"/>
    </w:rPr>
  </w:style>
  <w:style w:type="paragraph" w:styleId="Title">
    <w:name w:val="Title"/>
    <w:basedOn w:val="Normal"/>
    <w:uiPriority w:val="1"/>
    <w:qFormat/>
    <w:pPr>
      <w:spacing w:before="68"/>
      <w:ind w:left="132"/>
    </w:pPr>
    <w:rPr>
      <w:rFonts w:ascii="Arial" w:eastAsia="Arial" w:hAnsi="Arial" w:cs="Arial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8"/>
      <w:ind w:left="202"/>
    </w:pPr>
  </w:style>
  <w:style w:type="paragraph" w:styleId="Header">
    <w:name w:val="header"/>
    <w:basedOn w:val="Normal"/>
    <w:link w:val="HeaderChar"/>
    <w:uiPriority w:val="99"/>
    <w:unhideWhenUsed/>
    <w:rsid w:val="002F7F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FBB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2F7F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FBB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2</cp:revision>
  <dcterms:created xsi:type="dcterms:W3CDTF">2026-04-09T12:06:00Z</dcterms:created>
  <dcterms:modified xsi:type="dcterms:W3CDTF">2026-04-09T12:09:00Z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Producer">
    <vt:lpwstr>WeasyPrint 64.0</vt:lpwstr>
  </property>
  <property fmtid="{D5CDD505-2E9C-101B-9397-08002B2CF9AE}" pid="4" name="LastSaved">
    <vt:filetime>2026-04-09T00:00:00Z</vt:filetime>
  </property>
  <property fmtid="{D5CDD505-2E9C-101B-9397-08002B2CF9AE}" pid="5" name="GrammarlyDocumentId">
    <vt:lpwstr>69303cb9-357b-438c-8da9-d83e78ce961b</vt:lpwstr>
  </property>
</Properties>
</file>