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FD" w:rsidRDefault="001154FD" w:rsidP="00A11289">
      <w:pPr>
        <w:pStyle w:val="BodyText"/>
        <w:ind w:left="3085" w:hanging="4078"/>
        <w:rPr>
          <w:rFonts w:ascii="Times New Roman"/>
          <w:sz w:val="20"/>
        </w:rPr>
      </w:pPr>
    </w:p>
    <w:p w:rsidR="001154FD" w:rsidRDefault="006065B0">
      <w:pPr>
        <w:pStyle w:val="BodyText"/>
        <w:spacing w:before="20"/>
        <w:ind w:left="283"/>
        <w:jc w:val="center"/>
      </w:pPr>
      <w:r>
        <w:rPr>
          <w:noProof/>
        </w:rPr>
        <mc:AlternateContent>
          <mc:Choice Requires="wps">
            <w:drawing>
              <wp:anchor distT="0" distB="0" distL="0" distR="0" simplePos="0" relativeHeight="487588352" behindDoc="1" locked="0" layoutInCell="1" allowOverlap="1">
                <wp:simplePos x="0" y="0"/>
                <wp:positionH relativeFrom="page">
                  <wp:posOffset>584200</wp:posOffset>
                </wp:positionH>
                <wp:positionV relativeFrom="paragraph">
                  <wp:posOffset>151130</wp:posOffset>
                </wp:positionV>
                <wp:extent cx="6106795" cy="327025"/>
                <wp:effectExtent l="0" t="0" r="8255"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327025"/>
                        </a:xfrm>
                        <a:prstGeom prst="rect">
                          <a:avLst/>
                        </a:prstGeom>
                        <a:solidFill>
                          <a:schemeClr val="tx2">
                            <a:lumMod val="60000"/>
                            <a:lumOff val="40000"/>
                          </a:schemeClr>
                        </a:solidFill>
                      </wps:spPr>
                      <wps:txbx>
                        <w:txbxContent>
                          <w:p w:rsidR="001154FD" w:rsidRDefault="00901DAA" w:rsidP="00F12B06">
                            <w:pPr>
                              <w:shd w:val="clear" w:color="auto" w:fill="548DD4" w:themeFill="text2" w:themeFillTint="99"/>
                              <w:spacing w:before="106"/>
                              <w:ind w:left="45"/>
                              <w:rPr>
                                <w:color w:val="000000"/>
                                <w:sz w:val="28"/>
                              </w:rPr>
                            </w:pPr>
                            <w:r>
                              <w:rPr>
                                <w:b/>
                                <w:color w:val="FFFFFF"/>
                                <w:sz w:val="28"/>
                              </w:rPr>
                              <w:t>CERTIFICATE</w:t>
                            </w:r>
                            <w:r>
                              <w:rPr>
                                <w:b/>
                                <w:color w:val="FFFFFF"/>
                                <w:spacing w:val="-2"/>
                                <w:sz w:val="28"/>
                              </w:rPr>
                              <w:t xml:space="preserve"> </w:t>
                            </w:r>
                            <w:r>
                              <w:rPr>
                                <w:b/>
                                <w:color w:val="FFFFFF"/>
                                <w:sz w:val="28"/>
                              </w:rPr>
                              <w:t>OF</w:t>
                            </w:r>
                            <w:r>
                              <w:rPr>
                                <w:b/>
                                <w:color w:val="FFFFFF"/>
                                <w:spacing w:val="-2"/>
                                <w:sz w:val="28"/>
                              </w:rPr>
                              <w:t xml:space="preserve"> </w:t>
                            </w:r>
                            <w:r>
                              <w:rPr>
                                <w:b/>
                                <w:color w:val="FFFFFF"/>
                                <w:sz w:val="28"/>
                              </w:rPr>
                              <w:t>ANALYSIS</w:t>
                            </w:r>
                            <w:r>
                              <w:rPr>
                                <w:b/>
                                <w:color w:val="FFFFFF"/>
                                <w:spacing w:val="-2"/>
                                <w:sz w:val="28"/>
                              </w:rPr>
                              <w:t xml:space="preserve"> </w:t>
                            </w:r>
                            <w:r>
                              <w:rPr>
                                <w:color w:val="FFFFFF"/>
                                <w:spacing w:val="-4"/>
                                <w:sz w:val="28"/>
                              </w:rPr>
                              <w:t>(COA)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46pt;margin-top:11.9pt;width:480.85pt;height:25.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" fillcolor="#548dd4 [1951]" stroked="f">
                <v:path arrowok="t"/>
                <v:textbox inset="0,0,0,0">
                  <w:txbxContent>
                    <w:p w:rsidR="001154FD" w:rsidRDefault="00901DAA" w:rsidP="00F12B06">
                      <w:pPr>
                        <w:shd w:val="clear" w:color="auto" w:fill="548DD4" w:themeFill="text2" w:themeFillTint="99"/>
                        <w:spacing w:before="106"/>
                        <w:ind w:left="45"/>
                        <w:rPr>
                          <w:color w:val="000000"/>
                          <w:sz w:val="28"/>
                        </w:rPr>
                      </w:pPr>
                      <w:r>
                        <w:rPr>
                          <w:b/>
                          <w:color w:val="FFFFFF"/>
                          <w:sz w:val="28"/>
                        </w:rPr>
                        <w:t>CERTIFICATE</w:t>
                      </w:r>
                      <w:r>
                        <w:rPr>
                          <w:b/>
                          <w:color w:val="FFFFFF"/>
                          <w:spacing w:val="-2"/>
                          <w:sz w:val="28"/>
                        </w:rPr>
                        <w:t xml:space="preserve"> </w:t>
                      </w:r>
                      <w:r>
                        <w:rPr>
                          <w:b/>
                          <w:color w:val="FFFFFF"/>
                          <w:sz w:val="28"/>
                        </w:rPr>
                        <w:t>OF</w:t>
                      </w:r>
                      <w:r>
                        <w:rPr>
                          <w:b/>
                          <w:color w:val="FFFFFF"/>
                          <w:spacing w:val="-2"/>
                          <w:sz w:val="28"/>
                        </w:rPr>
                        <w:t xml:space="preserve"> </w:t>
                      </w:r>
                      <w:r>
                        <w:rPr>
                          <w:b/>
                          <w:color w:val="FFFFFF"/>
                          <w:sz w:val="28"/>
                        </w:rPr>
                        <w:t>ANALYSIS</w:t>
                      </w:r>
                      <w:r>
                        <w:rPr>
                          <w:b/>
                          <w:color w:val="FFFFFF"/>
                          <w:spacing w:val="-2"/>
                          <w:sz w:val="28"/>
                        </w:rPr>
                        <w:t xml:space="preserve"> </w:t>
                      </w:r>
                      <w:r>
                        <w:rPr>
                          <w:color w:val="FFFFFF"/>
                          <w:spacing w:val="-4"/>
                          <w:sz w:val="28"/>
                        </w:rPr>
                        <w:t>(COA)</w:t>
                      </w:r>
                    </w:p>
                  </w:txbxContent>
                </v:textbox>
                <w10:wrap type="topAndBottom" anchorx="page"/>
              </v:shape>
            </w:pict>
          </mc:Fallback>
        </mc:AlternateContent>
      </w:r>
      <w:r w:rsidR="00901DAA">
        <w:rPr>
          <w:spacing w:val="3"/>
        </w:rPr>
        <w:t xml:space="preserve"> </w:t>
      </w:r>
    </w:p>
    <w:p w:rsidR="001154FD" w:rsidRDefault="001154FD">
      <w:pPr>
        <w:pStyle w:val="BodyText"/>
        <w:spacing w:before="8"/>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5593"/>
      </w:tblGrid>
      <w:tr w:rsidR="001154FD">
        <w:trPr>
          <w:trHeight w:val="210"/>
        </w:trPr>
        <w:tc>
          <w:tcPr>
            <w:tcW w:w="4021" w:type="dxa"/>
          </w:tcPr>
          <w:p w:rsidR="001154FD" w:rsidRDefault="00901DAA">
            <w:pPr>
              <w:pStyle w:val="TableParagraph"/>
              <w:rPr>
                <w:b/>
                <w:sz w:val="17"/>
              </w:rPr>
            </w:pPr>
            <w:r>
              <w:rPr>
                <w:b/>
                <w:sz w:val="17"/>
              </w:rPr>
              <w:t>COMMON</w:t>
            </w:r>
            <w:r>
              <w:rPr>
                <w:b/>
                <w:spacing w:val="3"/>
                <w:sz w:val="17"/>
              </w:rPr>
              <w:t xml:space="preserve"> </w:t>
            </w:r>
            <w:r>
              <w:rPr>
                <w:b/>
                <w:spacing w:val="-4"/>
                <w:sz w:val="17"/>
              </w:rPr>
              <w:t>NAME</w:t>
            </w:r>
          </w:p>
        </w:tc>
        <w:tc>
          <w:tcPr>
            <w:tcW w:w="5593" w:type="dxa"/>
          </w:tcPr>
          <w:p w:rsidR="001154FD" w:rsidRDefault="00351D6B">
            <w:pPr>
              <w:pStyle w:val="TableParagraph"/>
              <w:rPr>
                <w:sz w:val="17"/>
              </w:rPr>
            </w:pPr>
            <w:proofErr w:type="spellStart"/>
            <w:r w:rsidRPr="00351D6B">
              <w:rPr>
                <w:sz w:val="17"/>
              </w:rPr>
              <w:t>Ylang</w:t>
            </w:r>
            <w:proofErr w:type="spellEnd"/>
            <w:r w:rsidRPr="00351D6B">
              <w:rPr>
                <w:sz w:val="17"/>
              </w:rPr>
              <w:t xml:space="preserve"> </w:t>
            </w:r>
            <w:proofErr w:type="spellStart"/>
            <w:r w:rsidRPr="00351D6B">
              <w:rPr>
                <w:sz w:val="17"/>
              </w:rPr>
              <w:t>Ylang</w:t>
            </w:r>
            <w:proofErr w:type="spellEnd"/>
            <w:r w:rsidRPr="00351D6B">
              <w:rPr>
                <w:sz w:val="17"/>
              </w:rPr>
              <w:t>-Complete -organic- Essential Oil</w:t>
            </w:r>
          </w:p>
        </w:tc>
      </w:tr>
      <w:tr w:rsidR="001154FD">
        <w:trPr>
          <w:trHeight w:val="210"/>
        </w:trPr>
        <w:tc>
          <w:tcPr>
            <w:tcW w:w="4021" w:type="dxa"/>
          </w:tcPr>
          <w:p w:rsidR="001154FD" w:rsidRDefault="00901DAA">
            <w:pPr>
              <w:pStyle w:val="TableParagraph"/>
              <w:rPr>
                <w:b/>
                <w:sz w:val="17"/>
              </w:rPr>
            </w:pPr>
            <w:r>
              <w:rPr>
                <w:b/>
                <w:sz w:val="17"/>
              </w:rPr>
              <w:t>LATIN</w:t>
            </w:r>
            <w:r>
              <w:rPr>
                <w:b/>
                <w:spacing w:val="-1"/>
                <w:sz w:val="17"/>
              </w:rPr>
              <w:t xml:space="preserve"> </w:t>
            </w:r>
            <w:r>
              <w:rPr>
                <w:b/>
                <w:spacing w:val="-4"/>
                <w:sz w:val="17"/>
              </w:rPr>
              <w:t>NAME</w:t>
            </w:r>
          </w:p>
        </w:tc>
        <w:tc>
          <w:tcPr>
            <w:tcW w:w="5593" w:type="dxa"/>
          </w:tcPr>
          <w:p w:rsidR="001154FD" w:rsidRPr="00A11289" w:rsidRDefault="00901DAA">
            <w:pPr>
              <w:pStyle w:val="TableParagraph"/>
              <w:rPr>
                <w:sz w:val="17"/>
              </w:rPr>
            </w:pPr>
            <w:proofErr w:type="spellStart"/>
            <w:r w:rsidRPr="00A11289">
              <w:rPr>
                <w:sz w:val="17"/>
              </w:rPr>
              <w:t>Cananga</w:t>
            </w:r>
            <w:proofErr w:type="spellEnd"/>
            <w:r w:rsidRPr="00A11289">
              <w:rPr>
                <w:sz w:val="17"/>
              </w:rPr>
              <w:t xml:space="preserve"> </w:t>
            </w:r>
            <w:proofErr w:type="spellStart"/>
            <w:r w:rsidRPr="00A11289">
              <w:rPr>
                <w:spacing w:val="-2"/>
                <w:sz w:val="17"/>
              </w:rPr>
              <w:t>odorata</w:t>
            </w:r>
            <w:proofErr w:type="spellEnd"/>
          </w:p>
        </w:tc>
      </w:tr>
      <w:tr w:rsidR="001154FD">
        <w:trPr>
          <w:trHeight w:val="210"/>
        </w:trPr>
        <w:tc>
          <w:tcPr>
            <w:tcW w:w="4021" w:type="dxa"/>
          </w:tcPr>
          <w:p w:rsidR="001154FD" w:rsidRDefault="00901DAA">
            <w:pPr>
              <w:pStyle w:val="TableParagraph"/>
              <w:rPr>
                <w:b/>
                <w:sz w:val="17"/>
              </w:rPr>
            </w:pPr>
            <w:r>
              <w:rPr>
                <w:b/>
                <w:sz w:val="17"/>
              </w:rPr>
              <w:t>COUNTRY</w:t>
            </w:r>
            <w:r>
              <w:rPr>
                <w:b/>
                <w:spacing w:val="1"/>
                <w:sz w:val="17"/>
              </w:rPr>
              <w:t xml:space="preserve"> </w:t>
            </w:r>
            <w:r>
              <w:rPr>
                <w:b/>
                <w:sz w:val="17"/>
              </w:rPr>
              <w:t>OF</w:t>
            </w:r>
            <w:r>
              <w:rPr>
                <w:b/>
                <w:spacing w:val="2"/>
                <w:sz w:val="17"/>
              </w:rPr>
              <w:t xml:space="preserve"> </w:t>
            </w:r>
            <w:r>
              <w:rPr>
                <w:b/>
                <w:spacing w:val="-2"/>
                <w:sz w:val="17"/>
              </w:rPr>
              <w:t>ORIGIN</w:t>
            </w:r>
          </w:p>
        </w:tc>
        <w:tc>
          <w:tcPr>
            <w:tcW w:w="5593" w:type="dxa"/>
          </w:tcPr>
          <w:p w:rsidR="001154FD" w:rsidRDefault="00901DAA">
            <w:pPr>
              <w:pStyle w:val="TableParagraph"/>
              <w:rPr>
                <w:sz w:val="17"/>
              </w:rPr>
            </w:pPr>
            <w:r>
              <w:rPr>
                <w:spacing w:val="-2"/>
                <w:sz w:val="17"/>
              </w:rPr>
              <w:t>Madagascar</w:t>
            </w:r>
          </w:p>
        </w:tc>
      </w:tr>
      <w:tr w:rsidR="001154FD">
        <w:trPr>
          <w:trHeight w:val="210"/>
        </w:trPr>
        <w:tc>
          <w:tcPr>
            <w:tcW w:w="4021" w:type="dxa"/>
          </w:tcPr>
          <w:p w:rsidR="001154FD" w:rsidRDefault="00901DAA">
            <w:pPr>
              <w:pStyle w:val="TableParagraph"/>
              <w:rPr>
                <w:b/>
                <w:sz w:val="17"/>
              </w:rPr>
            </w:pPr>
            <w:r>
              <w:rPr>
                <w:b/>
                <w:sz w:val="17"/>
              </w:rPr>
              <w:t>CULTIVATION</w:t>
            </w:r>
            <w:r>
              <w:rPr>
                <w:b/>
                <w:spacing w:val="3"/>
                <w:sz w:val="17"/>
              </w:rPr>
              <w:t xml:space="preserve"> </w:t>
            </w:r>
            <w:r>
              <w:rPr>
                <w:b/>
                <w:spacing w:val="-2"/>
                <w:sz w:val="17"/>
              </w:rPr>
              <w:t>METHOD</w:t>
            </w:r>
          </w:p>
        </w:tc>
        <w:tc>
          <w:tcPr>
            <w:tcW w:w="5593" w:type="dxa"/>
          </w:tcPr>
          <w:p w:rsidR="001154FD" w:rsidRDefault="00901DAA">
            <w:pPr>
              <w:pStyle w:val="TableParagraph"/>
              <w:rPr>
                <w:sz w:val="17"/>
              </w:rPr>
            </w:pPr>
            <w:r>
              <w:rPr>
                <w:sz w:val="17"/>
              </w:rPr>
              <w:t>Certified</w:t>
            </w:r>
            <w:r>
              <w:rPr>
                <w:spacing w:val="4"/>
                <w:sz w:val="17"/>
              </w:rPr>
              <w:t xml:space="preserve"> </w:t>
            </w:r>
            <w:r>
              <w:rPr>
                <w:spacing w:val="-2"/>
                <w:sz w:val="17"/>
              </w:rPr>
              <w:t>organic</w:t>
            </w:r>
          </w:p>
        </w:tc>
      </w:tr>
      <w:tr w:rsidR="001154FD">
        <w:trPr>
          <w:trHeight w:val="210"/>
        </w:trPr>
        <w:tc>
          <w:tcPr>
            <w:tcW w:w="4021" w:type="dxa"/>
          </w:tcPr>
          <w:p w:rsidR="001154FD" w:rsidRDefault="00901DAA">
            <w:pPr>
              <w:pStyle w:val="TableParagraph"/>
              <w:rPr>
                <w:b/>
                <w:sz w:val="17"/>
              </w:rPr>
            </w:pPr>
            <w:r>
              <w:rPr>
                <w:b/>
                <w:spacing w:val="-4"/>
                <w:sz w:val="17"/>
              </w:rPr>
              <w:t>TYPE</w:t>
            </w:r>
          </w:p>
        </w:tc>
        <w:tc>
          <w:tcPr>
            <w:tcW w:w="5593" w:type="dxa"/>
          </w:tcPr>
          <w:p w:rsidR="001154FD" w:rsidRDefault="00901DAA">
            <w:pPr>
              <w:pStyle w:val="TableParagraph"/>
              <w:rPr>
                <w:sz w:val="17"/>
              </w:rPr>
            </w:pPr>
            <w:r>
              <w:rPr>
                <w:sz w:val="17"/>
              </w:rPr>
              <w:t>Essential</w:t>
            </w:r>
            <w:r>
              <w:rPr>
                <w:spacing w:val="3"/>
                <w:sz w:val="17"/>
              </w:rPr>
              <w:t xml:space="preserve"> </w:t>
            </w:r>
            <w:r>
              <w:rPr>
                <w:spacing w:val="-5"/>
                <w:sz w:val="17"/>
              </w:rPr>
              <w:t>Oil</w:t>
            </w:r>
          </w:p>
        </w:tc>
      </w:tr>
      <w:tr w:rsidR="001154FD">
        <w:trPr>
          <w:trHeight w:val="210"/>
        </w:trPr>
        <w:tc>
          <w:tcPr>
            <w:tcW w:w="4021" w:type="dxa"/>
          </w:tcPr>
          <w:p w:rsidR="001154FD" w:rsidRDefault="00901DAA">
            <w:pPr>
              <w:pStyle w:val="TableParagraph"/>
              <w:rPr>
                <w:b/>
                <w:sz w:val="17"/>
              </w:rPr>
            </w:pPr>
            <w:r>
              <w:rPr>
                <w:b/>
                <w:sz w:val="17"/>
              </w:rPr>
              <w:t>EXTRACTION</w:t>
            </w:r>
            <w:r>
              <w:rPr>
                <w:b/>
                <w:spacing w:val="4"/>
                <w:sz w:val="17"/>
              </w:rPr>
              <w:t xml:space="preserve"> </w:t>
            </w:r>
            <w:r>
              <w:rPr>
                <w:b/>
                <w:spacing w:val="-2"/>
                <w:sz w:val="17"/>
              </w:rPr>
              <w:t>METHOD</w:t>
            </w:r>
          </w:p>
        </w:tc>
        <w:tc>
          <w:tcPr>
            <w:tcW w:w="5593" w:type="dxa"/>
          </w:tcPr>
          <w:p w:rsidR="001154FD" w:rsidRDefault="00901DAA">
            <w:pPr>
              <w:pStyle w:val="TableParagraph"/>
              <w:rPr>
                <w:sz w:val="17"/>
              </w:rPr>
            </w:pPr>
            <w:r>
              <w:rPr>
                <w:sz w:val="17"/>
              </w:rPr>
              <w:t>Steam</w:t>
            </w:r>
            <w:r>
              <w:rPr>
                <w:spacing w:val="3"/>
                <w:sz w:val="17"/>
              </w:rPr>
              <w:t xml:space="preserve"> </w:t>
            </w:r>
            <w:r>
              <w:rPr>
                <w:spacing w:val="-2"/>
                <w:sz w:val="17"/>
              </w:rPr>
              <w:t>distilled</w:t>
            </w:r>
          </w:p>
        </w:tc>
      </w:tr>
      <w:tr w:rsidR="001154FD">
        <w:trPr>
          <w:trHeight w:val="210"/>
        </w:trPr>
        <w:tc>
          <w:tcPr>
            <w:tcW w:w="4021" w:type="dxa"/>
          </w:tcPr>
          <w:p w:rsidR="001154FD" w:rsidRDefault="00901DAA">
            <w:pPr>
              <w:pStyle w:val="TableParagraph"/>
              <w:rPr>
                <w:b/>
                <w:sz w:val="17"/>
              </w:rPr>
            </w:pPr>
            <w:r>
              <w:rPr>
                <w:b/>
                <w:sz w:val="17"/>
              </w:rPr>
              <w:t xml:space="preserve">PLANT </w:t>
            </w:r>
            <w:r>
              <w:rPr>
                <w:b/>
                <w:spacing w:val="-4"/>
                <w:sz w:val="17"/>
              </w:rPr>
              <w:t>PART</w:t>
            </w:r>
          </w:p>
        </w:tc>
        <w:tc>
          <w:tcPr>
            <w:tcW w:w="5593" w:type="dxa"/>
          </w:tcPr>
          <w:p w:rsidR="001154FD" w:rsidRDefault="00901DAA">
            <w:pPr>
              <w:pStyle w:val="TableParagraph"/>
              <w:rPr>
                <w:sz w:val="17"/>
              </w:rPr>
            </w:pPr>
            <w:r>
              <w:rPr>
                <w:spacing w:val="-2"/>
                <w:sz w:val="17"/>
              </w:rPr>
              <w:t>Flowers</w:t>
            </w:r>
          </w:p>
        </w:tc>
      </w:tr>
      <w:tr w:rsidR="001154FD">
        <w:trPr>
          <w:trHeight w:val="210"/>
        </w:trPr>
        <w:tc>
          <w:tcPr>
            <w:tcW w:w="4021" w:type="dxa"/>
          </w:tcPr>
          <w:p w:rsidR="001154FD" w:rsidRDefault="00901DAA">
            <w:pPr>
              <w:pStyle w:val="TableParagraph"/>
              <w:rPr>
                <w:b/>
                <w:sz w:val="17"/>
              </w:rPr>
            </w:pPr>
            <w:r>
              <w:rPr>
                <w:b/>
                <w:spacing w:val="-5"/>
                <w:sz w:val="17"/>
              </w:rPr>
              <w:t>USE</w:t>
            </w:r>
          </w:p>
        </w:tc>
        <w:tc>
          <w:tcPr>
            <w:tcW w:w="5593" w:type="dxa"/>
          </w:tcPr>
          <w:p w:rsidR="001154FD" w:rsidRDefault="00901DAA">
            <w:pPr>
              <w:pStyle w:val="TableParagraph"/>
              <w:rPr>
                <w:sz w:val="17"/>
              </w:rPr>
            </w:pPr>
            <w:r>
              <w:rPr>
                <w:sz w:val="17"/>
              </w:rPr>
              <w:t>N, CO, AN,</w:t>
            </w:r>
            <w:r>
              <w:rPr>
                <w:spacing w:val="1"/>
                <w:sz w:val="17"/>
              </w:rPr>
              <w:t xml:space="preserve"> </w:t>
            </w:r>
            <w:r>
              <w:rPr>
                <w:spacing w:val="-5"/>
                <w:sz w:val="17"/>
              </w:rPr>
              <w:t>PC</w:t>
            </w:r>
          </w:p>
        </w:tc>
      </w:tr>
    </w:tbl>
    <w:p w:rsidR="001154FD" w:rsidRDefault="00901DAA">
      <w:pPr>
        <w:pStyle w:val="BodyText"/>
        <w:tabs>
          <w:tab w:val="left" w:pos="1199"/>
          <w:tab w:val="left" w:pos="2938"/>
          <w:tab w:val="left" w:pos="4246"/>
        </w:tabs>
        <w:spacing w:before="101"/>
        <w:ind w:left="209"/>
      </w:pPr>
      <w:r>
        <w:rPr>
          <w:spacing w:val="-2"/>
        </w:rPr>
        <w:t>N=Natural</w:t>
      </w:r>
      <w:r>
        <w:tab/>
        <w:t>CO=Certified</w:t>
      </w:r>
      <w:r>
        <w:rPr>
          <w:spacing w:val="2"/>
        </w:rPr>
        <w:t xml:space="preserve"> </w:t>
      </w:r>
      <w:r>
        <w:rPr>
          <w:spacing w:val="-2"/>
        </w:rPr>
        <w:t>Organic</w:t>
      </w:r>
      <w:r>
        <w:tab/>
        <w:t>AN=All</w:t>
      </w:r>
      <w:r>
        <w:rPr>
          <w:spacing w:val="1"/>
        </w:rPr>
        <w:t xml:space="preserve"> </w:t>
      </w:r>
      <w:r>
        <w:rPr>
          <w:spacing w:val="-2"/>
        </w:rPr>
        <w:t>Natural</w:t>
      </w:r>
      <w:r>
        <w:tab/>
        <w:t>PC=Personal</w:t>
      </w:r>
      <w:r>
        <w:rPr>
          <w:spacing w:val="-1"/>
        </w:rPr>
        <w:t xml:space="preserve"> </w:t>
      </w:r>
      <w:r>
        <w:rPr>
          <w:spacing w:val="-4"/>
        </w:rPr>
        <w:t>Care</w:t>
      </w:r>
    </w:p>
    <w:p w:rsidR="001154FD" w:rsidRDefault="001154FD">
      <w:pPr>
        <w:pStyle w:val="BodyText"/>
        <w:spacing w:before="10"/>
        <w:rPr>
          <w:sz w:val="1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5593"/>
      </w:tblGrid>
      <w:tr w:rsidR="001154FD">
        <w:trPr>
          <w:trHeight w:val="211"/>
        </w:trPr>
        <w:tc>
          <w:tcPr>
            <w:tcW w:w="4021" w:type="dxa"/>
          </w:tcPr>
          <w:p w:rsidR="001154FD" w:rsidRDefault="006065B0">
            <w:pPr>
              <w:pStyle w:val="TableParagraph"/>
              <w:rPr>
                <w:b/>
                <w:sz w:val="17"/>
              </w:rPr>
            </w:pPr>
            <w:r>
              <w:rPr>
                <w:b/>
                <w:sz w:val="17"/>
              </w:rPr>
              <w:t>EXPIRY DATE</w:t>
            </w:r>
          </w:p>
        </w:tc>
        <w:tc>
          <w:tcPr>
            <w:tcW w:w="5593" w:type="dxa"/>
          </w:tcPr>
          <w:p w:rsidR="001154FD" w:rsidRDefault="006065B0" w:rsidP="006065B0">
            <w:pPr>
              <w:pStyle w:val="TableParagraph"/>
              <w:ind w:left="0"/>
              <w:rPr>
                <w:sz w:val="17"/>
              </w:rPr>
            </w:pPr>
            <w:r>
              <w:rPr>
                <w:spacing w:val="-2"/>
                <w:sz w:val="17"/>
              </w:rPr>
              <w:t>July 2028</w:t>
            </w:r>
            <w:bookmarkStart w:id="0" w:name="_GoBack"/>
            <w:bookmarkEnd w:id="0"/>
          </w:p>
        </w:tc>
      </w:tr>
      <w:tr w:rsidR="001154FD">
        <w:trPr>
          <w:trHeight w:val="210"/>
        </w:trPr>
        <w:tc>
          <w:tcPr>
            <w:tcW w:w="4021" w:type="dxa"/>
          </w:tcPr>
          <w:p w:rsidR="001154FD" w:rsidRDefault="00C04635">
            <w:pPr>
              <w:pStyle w:val="TableParagraph"/>
              <w:rPr>
                <w:b/>
                <w:sz w:val="17"/>
              </w:rPr>
            </w:pPr>
            <w:r>
              <w:rPr>
                <w:b/>
                <w:sz w:val="17"/>
              </w:rPr>
              <w:t>BATCH</w:t>
            </w:r>
          </w:p>
        </w:tc>
        <w:tc>
          <w:tcPr>
            <w:tcW w:w="5593" w:type="dxa"/>
          </w:tcPr>
          <w:p w:rsidR="001154FD" w:rsidRDefault="00C04635">
            <w:pPr>
              <w:pStyle w:val="TableParagraph"/>
              <w:rPr>
                <w:sz w:val="17"/>
              </w:rPr>
            </w:pPr>
            <w:r>
              <w:rPr>
                <w:sz w:val="17"/>
              </w:rPr>
              <w:t>Check product package</w:t>
            </w:r>
          </w:p>
        </w:tc>
      </w:tr>
    </w:tbl>
    <w:p w:rsidR="001154FD" w:rsidRDefault="001154FD">
      <w:pPr>
        <w:pStyle w:val="BodyText"/>
        <w:spacing w:before="193"/>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3383"/>
        <w:gridCol w:w="2211"/>
      </w:tblGrid>
      <w:tr w:rsidR="001154FD">
        <w:trPr>
          <w:trHeight w:val="210"/>
        </w:trPr>
        <w:tc>
          <w:tcPr>
            <w:tcW w:w="4021" w:type="dxa"/>
          </w:tcPr>
          <w:p w:rsidR="001154FD" w:rsidRDefault="001154FD">
            <w:pPr>
              <w:pStyle w:val="TableParagraph"/>
              <w:spacing w:before="0" w:line="240" w:lineRule="auto"/>
              <w:ind w:left="0"/>
              <w:rPr>
                <w:rFonts w:ascii="Times New Roman"/>
                <w:sz w:val="14"/>
              </w:rPr>
            </w:pPr>
          </w:p>
        </w:tc>
        <w:tc>
          <w:tcPr>
            <w:tcW w:w="3383" w:type="dxa"/>
          </w:tcPr>
          <w:p w:rsidR="001154FD" w:rsidRDefault="00901DAA">
            <w:pPr>
              <w:pStyle w:val="TableParagraph"/>
              <w:rPr>
                <w:b/>
                <w:sz w:val="17"/>
              </w:rPr>
            </w:pPr>
            <w:r>
              <w:rPr>
                <w:b/>
                <w:sz w:val="17"/>
              </w:rPr>
              <w:t>SPECIFICATIONS</w:t>
            </w:r>
            <w:r>
              <w:rPr>
                <w:b/>
                <w:spacing w:val="2"/>
                <w:sz w:val="17"/>
              </w:rPr>
              <w:t xml:space="preserve"> </w:t>
            </w:r>
            <w:r>
              <w:rPr>
                <w:b/>
                <w:spacing w:val="-2"/>
                <w:sz w:val="17"/>
              </w:rPr>
              <w:t>(Range)</w:t>
            </w:r>
          </w:p>
        </w:tc>
        <w:tc>
          <w:tcPr>
            <w:tcW w:w="2211" w:type="dxa"/>
          </w:tcPr>
          <w:p w:rsidR="001154FD" w:rsidRDefault="001154FD">
            <w:pPr>
              <w:pStyle w:val="TableParagraph"/>
              <w:spacing w:before="0" w:line="240" w:lineRule="auto"/>
              <w:ind w:left="0"/>
              <w:rPr>
                <w:rFonts w:ascii="Times New Roman"/>
                <w:sz w:val="14"/>
              </w:rPr>
            </w:pPr>
          </w:p>
        </w:tc>
      </w:tr>
      <w:tr w:rsidR="001154FD">
        <w:trPr>
          <w:trHeight w:val="210"/>
        </w:trPr>
        <w:tc>
          <w:tcPr>
            <w:tcW w:w="4021" w:type="dxa"/>
          </w:tcPr>
          <w:p w:rsidR="001154FD" w:rsidRDefault="00901DAA">
            <w:pPr>
              <w:pStyle w:val="TableParagraph"/>
              <w:rPr>
                <w:b/>
                <w:sz w:val="17"/>
              </w:rPr>
            </w:pPr>
            <w:r>
              <w:rPr>
                <w:b/>
                <w:sz w:val="17"/>
              </w:rPr>
              <w:t>SPECIFIC</w:t>
            </w:r>
            <w:r>
              <w:rPr>
                <w:b/>
                <w:spacing w:val="2"/>
                <w:sz w:val="17"/>
              </w:rPr>
              <w:t xml:space="preserve"> </w:t>
            </w:r>
            <w:r>
              <w:rPr>
                <w:b/>
                <w:sz w:val="17"/>
              </w:rPr>
              <w:t>GRAVITY</w:t>
            </w:r>
            <w:r>
              <w:rPr>
                <w:b/>
                <w:spacing w:val="1"/>
                <w:sz w:val="17"/>
              </w:rPr>
              <w:t xml:space="preserve"> </w:t>
            </w:r>
            <w:r>
              <w:rPr>
                <w:b/>
                <w:spacing w:val="-2"/>
                <w:sz w:val="17"/>
              </w:rPr>
              <w:t>@25°C</w:t>
            </w:r>
          </w:p>
        </w:tc>
        <w:tc>
          <w:tcPr>
            <w:tcW w:w="3383" w:type="dxa"/>
          </w:tcPr>
          <w:p w:rsidR="001154FD" w:rsidRDefault="00901DAA">
            <w:pPr>
              <w:pStyle w:val="TableParagraph"/>
              <w:rPr>
                <w:sz w:val="17"/>
              </w:rPr>
            </w:pPr>
            <w:r>
              <w:rPr>
                <w:sz w:val="17"/>
              </w:rPr>
              <w:t>0.925-</w:t>
            </w:r>
            <w:r>
              <w:rPr>
                <w:spacing w:val="-2"/>
                <w:sz w:val="17"/>
              </w:rPr>
              <w:t>0.955</w:t>
            </w:r>
          </w:p>
        </w:tc>
        <w:tc>
          <w:tcPr>
            <w:tcW w:w="2211" w:type="dxa"/>
          </w:tcPr>
          <w:p w:rsidR="001154FD" w:rsidRDefault="00901DAA">
            <w:pPr>
              <w:pStyle w:val="TableParagraph"/>
              <w:ind w:left="32"/>
              <w:rPr>
                <w:sz w:val="17"/>
              </w:rPr>
            </w:pPr>
            <w:r>
              <w:rPr>
                <w:spacing w:val="-2"/>
                <w:sz w:val="17"/>
              </w:rPr>
              <w:t>0.9294</w:t>
            </w:r>
          </w:p>
        </w:tc>
      </w:tr>
      <w:tr w:rsidR="001154FD">
        <w:trPr>
          <w:trHeight w:val="210"/>
        </w:trPr>
        <w:tc>
          <w:tcPr>
            <w:tcW w:w="4021" w:type="dxa"/>
          </w:tcPr>
          <w:p w:rsidR="001154FD" w:rsidRDefault="00901DAA">
            <w:pPr>
              <w:pStyle w:val="TableParagraph"/>
              <w:rPr>
                <w:b/>
                <w:sz w:val="17"/>
              </w:rPr>
            </w:pPr>
            <w:r>
              <w:rPr>
                <w:b/>
                <w:sz w:val="17"/>
              </w:rPr>
              <w:t>REFRACTIVE INDEX</w:t>
            </w:r>
            <w:r>
              <w:rPr>
                <w:b/>
                <w:spacing w:val="5"/>
                <w:sz w:val="17"/>
              </w:rPr>
              <w:t xml:space="preserve"> </w:t>
            </w:r>
            <w:r>
              <w:rPr>
                <w:b/>
                <w:spacing w:val="-2"/>
                <w:sz w:val="17"/>
              </w:rPr>
              <w:t>@20°C</w:t>
            </w:r>
          </w:p>
        </w:tc>
        <w:tc>
          <w:tcPr>
            <w:tcW w:w="3383" w:type="dxa"/>
          </w:tcPr>
          <w:p w:rsidR="001154FD" w:rsidRDefault="00901DAA">
            <w:pPr>
              <w:pStyle w:val="TableParagraph"/>
              <w:rPr>
                <w:sz w:val="17"/>
              </w:rPr>
            </w:pPr>
            <w:r>
              <w:rPr>
                <w:sz w:val="17"/>
              </w:rPr>
              <w:t>1.490-</w:t>
            </w:r>
            <w:r>
              <w:rPr>
                <w:spacing w:val="-2"/>
                <w:sz w:val="17"/>
              </w:rPr>
              <w:t>1.510</w:t>
            </w:r>
          </w:p>
        </w:tc>
        <w:tc>
          <w:tcPr>
            <w:tcW w:w="2211" w:type="dxa"/>
          </w:tcPr>
          <w:p w:rsidR="001154FD" w:rsidRDefault="00901DAA">
            <w:pPr>
              <w:pStyle w:val="TableParagraph"/>
              <w:ind w:left="32"/>
              <w:rPr>
                <w:sz w:val="17"/>
              </w:rPr>
            </w:pPr>
            <w:r>
              <w:rPr>
                <w:spacing w:val="-2"/>
                <w:sz w:val="17"/>
              </w:rPr>
              <w:t>1.498</w:t>
            </w:r>
          </w:p>
        </w:tc>
      </w:tr>
      <w:tr w:rsidR="001154FD">
        <w:trPr>
          <w:trHeight w:val="210"/>
        </w:trPr>
        <w:tc>
          <w:tcPr>
            <w:tcW w:w="4021" w:type="dxa"/>
          </w:tcPr>
          <w:p w:rsidR="001154FD" w:rsidRDefault="00901DAA">
            <w:pPr>
              <w:pStyle w:val="TableParagraph"/>
              <w:rPr>
                <w:b/>
                <w:sz w:val="17"/>
              </w:rPr>
            </w:pPr>
            <w:r>
              <w:rPr>
                <w:b/>
                <w:sz w:val="17"/>
              </w:rPr>
              <w:t>FLASH</w:t>
            </w:r>
            <w:r>
              <w:rPr>
                <w:b/>
                <w:spacing w:val="-1"/>
                <w:sz w:val="17"/>
              </w:rPr>
              <w:t xml:space="preserve"> </w:t>
            </w:r>
            <w:r>
              <w:rPr>
                <w:b/>
                <w:sz w:val="17"/>
              </w:rPr>
              <w:t>POINT</w:t>
            </w:r>
            <w:r>
              <w:rPr>
                <w:b/>
                <w:spacing w:val="2"/>
                <w:sz w:val="17"/>
              </w:rPr>
              <w:t xml:space="preserve"> </w:t>
            </w:r>
            <w:r>
              <w:rPr>
                <w:b/>
                <w:spacing w:val="-4"/>
                <w:sz w:val="17"/>
              </w:rPr>
              <w:t>(°C)</w:t>
            </w:r>
          </w:p>
        </w:tc>
        <w:tc>
          <w:tcPr>
            <w:tcW w:w="3383" w:type="dxa"/>
          </w:tcPr>
          <w:p w:rsidR="001154FD" w:rsidRDefault="00901DAA">
            <w:pPr>
              <w:pStyle w:val="TableParagraph"/>
              <w:rPr>
                <w:sz w:val="17"/>
              </w:rPr>
            </w:pPr>
            <w:r>
              <w:rPr>
                <w:spacing w:val="-5"/>
                <w:sz w:val="17"/>
              </w:rPr>
              <w:t>87</w:t>
            </w:r>
          </w:p>
        </w:tc>
        <w:tc>
          <w:tcPr>
            <w:tcW w:w="2211" w:type="dxa"/>
          </w:tcPr>
          <w:p w:rsidR="001154FD" w:rsidRDefault="00901DAA">
            <w:pPr>
              <w:pStyle w:val="TableParagraph"/>
              <w:ind w:left="32"/>
              <w:rPr>
                <w:sz w:val="17"/>
              </w:rPr>
            </w:pPr>
            <w:r>
              <w:rPr>
                <w:spacing w:val="-5"/>
                <w:sz w:val="17"/>
              </w:rPr>
              <w:t>87</w:t>
            </w:r>
          </w:p>
        </w:tc>
      </w:tr>
    </w:tbl>
    <w:p w:rsidR="001154FD" w:rsidRDefault="001154FD">
      <w:pPr>
        <w:pStyle w:val="BodyText"/>
        <w:spacing w:before="194"/>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1"/>
        <w:gridCol w:w="3383"/>
        <w:gridCol w:w="2211"/>
      </w:tblGrid>
      <w:tr w:rsidR="001154FD">
        <w:trPr>
          <w:trHeight w:val="210"/>
        </w:trPr>
        <w:tc>
          <w:tcPr>
            <w:tcW w:w="4021" w:type="dxa"/>
          </w:tcPr>
          <w:p w:rsidR="001154FD" w:rsidRDefault="00901DAA">
            <w:pPr>
              <w:pStyle w:val="TableParagraph"/>
              <w:rPr>
                <w:b/>
                <w:sz w:val="17"/>
              </w:rPr>
            </w:pPr>
            <w:r>
              <w:rPr>
                <w:b/>
                <w:sz w:val="17"/>
              </w:rPr>
              <w:t>PHYSICAL</w:t>
            </w:r>
            <w:r>
              <w:rPr>
                <w:b/>
                <w:spacing w:val="-1"/>
                <w:sz w:val="17"/>
              </w:rPr>
              <w:t xml:space="preserve"> </w:t>
            </w:r>
            <w:r>
              <w:rPr>
                <w:b/>
                <w:spacing w:val="-2"/>
                <w:sz w:val="17"/>
              </w:rPr>
              <w:t>APPEARANCE</w:t>
            </w:r>
          </w:p>
        </w:tc>
        <w:tc>
          <w:tcPr>
            <w:tcW w:w="3383" w:type="dxa"/>
          </w:tcPr>
          <w:p w:rsidR="001154FD" w:rsidRDefault="00901DAA">
            <w:pPr>
              <w:pStyle w:val="TableParagraph"/>
              <w:rPr>
                <w:sz w:val="17"/>
              </w:rPr>
            </w:pPr>
            <w:r>
              <w:rPr>
                <w:spacing w:val="-2"/>
                <w:sz w:val="17"/>
              </w:rPr>
              <w:t>Liquid</w:t>
            </w:r>
          </w:p>
        </w:tc>
        <w:tc>
          <w:tcPr>
            <w:tcW w:w="2211" w:type="dxa"/>
          </w:tcPr>
          <w:p w:rsidR="001154FD" w:rsidRDefault="00901DAA">
            <w:pPr>
              <w:pStyle w:val="TableParagraph"/>
              <w:ind w:left="32"/>
              <w:rPr>
                <w:i/>
                <w:sz w:val="17"/>
              </w:rPr>
            </w:pPr>
            <w:r>
              <w:rPr>
                <w:i/>
                <w:spacing w:val="-2"/>
                <w:sz w:val="17"/>
              </w:rPr>
              <w:t>CONFORMS</w:t>
            </w:r>
          </w:p>
        </w:tc>
      </w:tr>
      <w:tr w:rsidR="001154FD">
        <w:trPr>
          <w:trHeight w:val="210"/>
        </w:trPr>
        <w:tc>
          <w:tcPr>
            <w:tcW w:w="4021" w:type="dxa"/>
          </w:tcPr>
          <w:p w:rsidR="001154FD" w:rsidRDefault="00901DAA">
            <w:pPr>
              <w:pStyle w:val="TableParagraph"/>
              <w:rPr>
                <w:b/>
                <w:sz w:val="17"/>
              </w:rPr>
            </w:pPr>
            <w:r>
              <w:rPr>
                <w:b/>
                <w:spacing w:val="-2"/>
                <w:sz w:val="17"/>
              </w:rPr>
              <w:t>COLOR</w:t>
            </w:r>
          </w:p>
        </w:tc>
        <w:tc>
          <w:tcPr>
            <w:tcW w:w="3383" w:type="dxa"/>
          </w:tcPr>
          <w:p w:rsidR="001154FD" w:rsidRDefault="00FE0BFD">
            <w:pPr>
              <w:pStyle w:val="TableParagraph"/>
              <w:rPr>
                <w:sz w:val="17"/>
              </w:rPr>
            </w:pPr>
            <w:r>
              <w:rPr>
                <w:sz w:val="17"/>
              </w:rPr>
              <w:t>Pale yellow to orange</w:t>
            </w:r>
          </w:p>
        </w:tc>
        <w:tc>
          <w:tcPr>
            <w:tcW w:w="2211" w:type="dxa"/>
          </w:tcPr>
          <w:p w:rsidR="001154FD" w:rsidRDefault="00901DAA">
            <w:pPr>
              <w:pStyle w:val="TableParagraph"/>
              <w:ind w:left="32"/>
              <w:rPr>
                <w:i/>
                <w:sz w:val="17"/>
              </w:rPr>
            </w:pPr>
            <w:r>
              <w:rPr>
                <w:i/>
                <w:spacing w:val="-2"/>
                <w:sz w:val="17"/>
              </w:rPr>
              <w:t>CONFORMS</w:t>
            </w:r>
          </w:p>
        </w:tc>
      </w:tr>
      <w:tr w:rsidR="001154FD">
        <w:trPr>
          <w:trHeight w:val="210"/>
        </w:trPr>
        <w:tc>
          <w:tcPr>
            <w:tcW w:w="4021" w:type="dxa"/>
          </w:tcPr>
          <w:p w:rsidR="001154FD" w:rsidRDefault="00901DAA">
            <w:pPr>
              <w:pStyle w:val="TableParagraph"/>
              <w:rPr>
                <w:b/>
                <w:sz w:val="17"/>
              </w:rPr>
            </w:pPr>
            <w:r>
              <w:rPr>
                <w:b/>
                <w:spacing w:val="-4"/>
                <w:sz w:val="17"/>
              </w:rPr>
              <w:t>ODOR</w:t>
            </w:r>
          </w:p>
        </w:tc>
        <w:tc>
          <w:tcPr>
            <w:tcW w:w="3383" w:type="dxa"/>
          </w:tcPr>
          <w:p w:rsidR="001154FD" w:rsidRDefault="00901DAA">
            <w:pPr>
              <w:pStyle w:val="TableParagraph"/>
              <w:rPr>
                <w:sz w:val="17"/>
              </w:rPr>
            </w:pPr>
            <w:r>
              <w:rPr>
                <w:sz w:val="17"/>
              </w:rPr>
              <w:t>Fresh</w:t>
            </w:r>
            <w:r>
              <w:rPr>
                <w:spacing w:val="1"/>
                <w:sz w:val="17"/>
              </w:rPr>
              <w:t xml:space="preserve"> </w:t>
            </w:r>
            <w:r>
              <w:rPr>
                <w:sz w:val="17"/>
              </w:rPr>
              <w:t>jasmine-like,</w:t>
            </w:r>
            <w:r>
              <w:rPr>
                <w:spacing w:val="3"/>
                <w:sz w:val="17"/>
              </w:rPr>
              <w:t xml:space="preserve"> </w:t>
            </w:r>
            <w:r>
              <w:rPr>
                <w:sz w:val="17"/>
              </w:rPr>
              <w:t>sweet</w:t>
            </w:r>
            <w:r>
              <w:rPr>
                <w:spacing w:val="1"/>
                <w:sz w:val="17"/>
              </w:rPr>
              <w:t xml:space="preserve"> </w:t>
            </w:r>
            <w:r>
              <w:rPr>
                <w:spacing w:val="-2"/>
                <w:sz w:val="17"/>
              </w:rPr>
              <w:t>floral</w:t>
            </w:r>
          </w:p>
        </w:tc>
        <w:tc>
          <w:tcPr>
            <w:tcW w:w="2211" w:type="dxa"/>
          </w:tcPr>
          <w:p w:rsidR="001154FD" w:rsidRDefault="00901DAA">
            <w:pPr>
              <w:pStyle w:val="TableParagraph"/>
              <w:ind w:left="32"/>
              <w:rPr>
                <w:i/>
                <w:sz w:val="17"/>
              </w:rPr>
            </w:pPr>
            <w:r>
              <w:rPr>
                <w:i/>
                <w:spacing w:val="-2"/>
                <w:sz w:val="17"/>
              </w:rPr>
              <w:t>CONFORMS</w:t>
            </w:r>
          </w:p>
        </w:tc>
      </w:tr>
      <w:tr w:rsidR="001154FD">
        <w:trPr>
          <w:trHeight w:val="210"/>
        </w:trPr>
        <w:tc>
          <w:tcPr>
            <w:tcW w:w="4021" w:type="dxa"/>
          </w:tcPr>
          <w:p w:rsidR="001154FD" w:rsidRDefault="00901DAA">
            <w:pPr>
              <w:pStyle w:val="TableParagraph"/>
              <w:rPr>
                <w:b/>
                <w:sz w:val="17"/>
              </w:rPr>
            </w:pPr>
            <w:r>
              <w:rPr>
                <w:b/>
                <w:spacing w:val="-2"/>
                <w:sz w:val="17"/>
              </w:rPr>
              <w:t>SOLUBILITY</w:t>
            </w:r>
          </w:p>
        </w:tc>
        <w:tc>
          <w:tcPr>
            <w:tcW w:w="5594" w:type="dxa"/>
            <w:gridSpan w:val="2"/>
          </w:tcPr>
          <w:p w:rsidR="001154FD" w:rsidRDefault="00F12B06">
            <w:pPr>
              <w:pStyle w:val="TableParagraph"/>
              <w:rPr>
                <w:sz w:val="17"/>
              </w:rPr>
            </w:pPr>
            <w:r>
              <w:rPr>
                <w:spacing w:val="-2"/>
                <w:sz w:val="17"/>
              </w:rPr>
              <w:t>Soluble in oil</w:t>
            </w:r>
          </w:p>
        </w:tc>
      </w:tr>
      <w:tr w:rsidR="001154FD">
        <w:trPr>
          <w:trHeight w:val="210"/>
        </w:trPr>
        <w:tc>
          <w:tcPr>
            <w:tcW w:w="4021" w:type="dxa"/>
          </w:tcPr>
          <w:p w:rsidR="001154FD" w:rsidRDefault="00901DAA">
            <w:pPr>
              <w:pStyle w:val="TableParagraph"/>
              <w:rPr>
                <w:b/>
                <w:sz w:val="17"/>
              </w:rPr>
            </w:pPr>
            <w:r>
              <w:rPr>
                <w:b/>
                <w:sz w:val="17"/>
              </w:rPr>
              <w:t>SPECIAL</w:t>
            </w:r>
            <w:r>
              <w:rPr>
                <w:b/>
                <w:spacing w:val="-1"/>
                <w:sz w:val="17"/>
              </w:rPr>
              <w:t xml:space="preserve"> </w:t>
            </w:r>
            <w:r>
              <w:rPr>
                <w:b/>
                <w:sz w:val="17"/>
              </w:rPr>
              <w:t>USE</w:t>
            </w:r>
            <w:r>
              <w:rPr>
                <w:b/>
                <w:spacing w:val="1"/>
                <w:sz w:val="17"/>
              </w:rPr>
              <w:t xml:space="preserve"> </w:t>
            </w:r>
            <w:r>
              <w:rPr>
                <w:b/>
                <w:spacing w:val="-2"/>
                <w:sz w:val="17"/>
              </w:rPr>
              <w:t>INSTRUCTIONS</w:t>
            </w:r>
          </w:p>
        </w:tc>
        <w:tc>
          <w:tcPr>
            <w:tcW w:w="5594" w:type="dxa"/>
            <w:gridSpan w:val="2"/>
          </w:tcPr>
          <w:p w:rsidR="001154FD" w:rsidRDefault="001154FD">
            <w:pPr>
              <w:pStyle w:val="TableParagraph"/>
              <w:spacing w:before="0" w:line="240" w:lineRule="auto"/>
              <w:ind w:left="0"/>
              <w:rPr>
                <w:rFonts w:ascii="Times New Roman"/>
                <w:sz w:val="14"/>
              </w:rPr>
            </w:pPr>
          </w:p>
        </w:tc>
      </w:tr>
      <w:tr w:rsidR="001154FD">
        <w:trPr>
          <w:trHeight w:val="210"/>
        </w:trPr>
        <w:tc>
          <w:tcPr>
            <w:tcW w:w="4021" w:type="dxa"/>
          </w:tcPr>
          <w:p w:rsidR="001154FD" w:rsidRDefault="00901DAA">
            <w:pPr>
              <w:pStyle w:val="TableParagraph"/>
              <w:rPr>
                <w:b/>
                <w:sz w:val="17"/>
              </w:rPr>
            </w:pPr>
            <w:r>
              <w:rPr>
                <w:b/>
                <w:sz w:val="17"/>
              </w:rPr>
              <w:t>PRIMARY</w:t>
            </w:r>
            <w:r>
              <w:rPr>
                <w:b/>
                <w:spacing w:val="2"/>
                <w:sz w:val="17"/>
              </w:rPr>
              <w:t xml:space="preserve"> </w:t>
            </w:r>
            <w:r>
              <w:rPr>
                <w:b/>
                <w:spacing w:val="-2"/>
                <w:sz w:val="17"/>
              </w:rPr>
              <w:t>CONSTITUENTS</w:t>
            </w:r>
          </w:p>
        </w:tc>
        <w:tc>
          <w:tcPr>
            <w:tcW w:w="5593" w:type="dxa"/>
            <w:gridSpan w:val="2"/>
          </w:tcPr>
          <w:p w:rsidR="001154FD" w:rsidRDefault="00901DAA">
            <w:pPr>
              <w:pStyle w:val="TableParagraph"/>
              <w:rPr>
                <w:sz w:val="17"/>
              </w:rPr>
            </w:pPr>
            <w:r>
              <w:rPr>
                <w:sz w:val="17"/>
              </w:rPr>
              <w:t>b-</w:t>
            </w:r>
            <w:proofErr w:type="spellStart"/>
            <w:r>
              <w:rPr>
                <w:sz w:val="17"/>
              </w:rPr>
              <w:t>Caryophellene</w:t>
            </w:r>
            <w:proofErr w:type="spellEnd"/>
            <w:r>
              <w:rPr>
                <w:sz w:val="17"/>
              </w:rPr>
              <w:t>,</w:t>
            </w:r>
            <w:r>
              <w:rPr>
                <w:spacing w:val="3"/>
                <w:sz w:val="17"/>
              </w:rPr>
              <w:t xml:space="preserve"> </w:t>
            </w:r>
            <w:proofErr w:type="spellStart"/>
            <w:r>
              <w:rPr>
                <w:sz w:val="17"/>
              </w:rPr>
              <w:t>Germacrene</w:t>
            </w:r>
            <w:proofErr w:type="spellEnd"/>
            <w:r>
              <w:rPr>
                <w:spacing w:val="3"/>
                <w:sz w:val="17"/>
              </w:rPr>
              <w:t xml:space="preserve"> </w:t>
            </w:r>
            <w:r>
              <w:rPr>
                <w:sz w:val="17"/>
              </w:rPr>
              <w:t>D,</w:t>
            </w:r>
            <w:r>
              <w:rPr>
                <w:spacing w:val="3"/>
                <w:sz w:val="17"/>
              </w:rPr>
              <w:t xml:space="preserve"> </w:t>
            </w:r>
            <w:r>
              <w:rPr>
                <w:sz w:val="17"/>
              </w:rPr>
              <w:t>Linalool,</w:t>
            </w:r>
            <w:r>
              <w:rPr>
                <w:spacing w:val="3"/>
                <w:sz w:val="17"/>
              </w:rPr>
              <w:t xml:space="preserve"> </w:t>
            </w:r>
            <w:r>
              <w:rPr>
                <w:sz w:val="17"/>
              </w:rPr>
              <w:t>Geranyl</w:t>
            </w:r>
            <w:r>
              <w:rPr>
                <w:spacing w:val="3"/>
                <w:sz w:val="17"/>
              </w:rPr>
              <w:t xml:space="preserve"> </w:t>
            </w:r>
            <w:r>
              <w:rPr>
                <w:sz w:val="17"/>
              </w:rPr>
              <w:t>Acetate,</w:t>
            </w:r>
            <w:r>
              <w:rPr>
                <w:spacing w:val="4"/>
                <w:sz w:val="17"/>
              </w:rPr>
              <w:t xml:space="preserve"> </w:t>
            </w:r>
            <w:r>
              <w:rPr>
                <w:sz w:val="17"/>
              </w:rPr>
              <w:t>Methyl</w:t>
            </w:r>
            <w:r>
              <w:rPr>
                <w:spacing w:val="3"/>
                <w:sz w:val="17"/>
              </w:rPr>
              <w:t xml:space="preserve"> </w:t>
            </w:r>
            <w:r>
              <w:rPr>
                <w:sz w:val="17"/>
              </w:rPr>
              <w:t>p-</w:t>
            </w:r>
            <w:r>
              <w:rPr>
                <w:spacing w:val="-2"/>
                <w:sz w:val="17"/>
              </w:rPr>
              <w:t>Cresol</w:t>
            </w:r>
          </w:p>
        </w:tc>
      </w:tr>
    </w:tbl>
    <w:p w:rsidR="001154FD" w:rsidRDefault="001154FD">
      <w:pPr>
        <w:pStyle w:val="BodyText"/>
        <w:spacing w:before="192"/>
        <w:rPr>
          <w:sz w:val="20"/>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7"/>
        <w:gridCol w:w="804"/>
        <w:gridCol w:w="439"/>
        <w:gridCol w:w="679"/>
        <w:gridCol w:w="540"/>
        <w:gridCol w:w="2213"/>
        <w:gridCol w:w="1041"/>
        <w:gridCol w:w="681"/>
      </w:tblGrid>
      <w:tr w:rsidR="001154FD">
        <w:trPr>
          <w:trHeight w:val="210"/>
        </w:trPr>
        <w:tc>
          <w:tcPr>
            <w:tcW w:w="3217" w:type="dxa"/>
          </w:tcPr>
          <w:p w:rsidR="001154FD" w:rsidRDefault="00901DAA">
            <w:pPr>
              <w:pStyle w:val="TableParagraph"/>
              <w:rPr>
                <w:b/>
                <w:sz w:val="17"/>
              </w:rPr>
            </w:pPr>
            <w:r>
              <w:rPr>
                <w:b/>
                <w:spacing w:val="-2"/>
                <w:sz w:val="17"/>
              </w:rPr>
              <w:t>COMPONENTS</w:t>
            </w:r>
          </w:p>
        </w:tc>
        <w:tc>
          <w:tcPr>
            <w:tcW w:w="1243" w:type="dxa"/>
            <w:gridSpan w:val="2"/>
          </w:tcPr>
          <w:p w:rsidR="001154FD" w:rsidRDefault="00901DAA">
            <w:pPr>
              <w:pStyle w:val="TableParagraph"/>
              <w:rPr>
                <w:b/>
                <w:sz w:val="17"/>
              </w:rPr>
            </w:pPr>
            <w:r>
              <w:rPr>
                <w:b/>
                <w:sz w:val="17"/>
              </w:rPr>
              <w:t>RANGE</w:t>
            </w:r>
            <w:r>
              <w:rPr>
                <w:b/>
                <w:spacing w:val="3"/>
                <w:sz w:val="17"/>
              </w:rPr>
              <w:t xml:space="preserve"> </w:t>
            </w:r>
            <w:r>
              <w:rPr>
                <w:b/>
                <w:spacing w:val="-10"/>
                <w:sz w:val="17"/>
              </w:rPr>
              <w:t>%</w:t>
            </w:r>
          </w:p>
        </w:tc>
        <w:tc>
          <w:tcPr>
            <w:tcW w:w="679" w:type="dxa"/>
          </w:tcPr>
          <w:p w:rsidR="001154FD" w:rsidRDefault="00901DAA">
            <w:pPr>
              <w:pStyle w:val="TableParagraph"/>
              <w:rPr>
                <w:b/>
                <w:sz w:val="17"/>
              </w:rPr>
            </w:pPr>
            <w:r>
              <w:rPr>
                <w:b/>
                <w:spacing w:val="-10"/>
                <w:sz w:val="17"/>
              </w:rPr>
              <w:t>%</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901DAA">
            <w:pPr>
              <w:pStyle w:val="TableParagraph"/>
              <w:ind w:left="34"/>
              <w:rPr>
                <w:b/>
                <w:sz w:val="17"/>
              </w:rPr>
            </w:pPr>
            <w:r>
              <w:rPr>
                <w:b/>
                <w:spacing w:val="-2"/>
                <w:sz w:val="17"/>
              </w:rPr>
              <w:t>COMPONENTS</w:t>
            </w:r>
          </w:p>
        </w:tc>
        <w:tc>
          <w:tcPr>
            <w:tcW w:w="1041" w:type="dxa"/>
          </w:tcPr>
          <w:p w:rsidR="001154FD" w:rsidRDefault="00901DAA">
            <w:pPr>
              <w:pStyle w:val="TableParagraph"/>
              <w:ind w:left="34"/>
              <w:rPr>
                <w:b/>
                <w:sz w:val="17"/>
              </w:rPr>
            </w:pPr>
            <w:r>
              <w:rPr>
                <w:b/>
                <w:sz w:val="17"/>
              </w:rPr>
              <w:t>RANGE</w:t>
            </w:r>
            <w:r>
              <w:rPr>
                <w:b/>
                <w:spacing w:val="3"/>
                <w:sz w:val="17"/>
              </w:rPr>
              <w:t xml:space="preserve"> </w:t>
            </w:r>
            <w:r>
              <w:rPr>
                <w:b/>
                <w:spacing w:val="-10"/>
                <w:sz w:val="17"/>
              </w:rPr>
              <w:t>%</w:t>
            </w:r>
          </w:p>
        </w:tc>
        <w:tc>
          <w:tcPr>
            <w:tcW w:w="679" w:type="dxa"/>
          </w:tcPr>
          <w:p w:rsidR="001154FD" w:rsidRDefault="00901DAA">
            <w:pPr>
              <w:pStyle w:val="TableParagraph"/>
              <w:ind w:left="35"/>
              <w:rPr>
                <w:b/>
                <w:sz w:val="17"/>
              </w:rPr>
            </w:pPr>
            <w:r>
              <w:rPr>
                <w:b/>
                <w:spacing w:val="-10"/>
                <w:sz w:val="17"/>
              </w:rPr>
              <w:t>%</w:t>
            </w:r>
          </w:p>
        </w:tc>
      </w:tr>
      <w:tr w:rsidR="001154FD">
        <w:trPr>
          <w:trHeight w:val="210"/>
        </w:trPr>
        <w:tc>
          <w:tcPr>
            <w:tcW w:w="3217" w:type="dxa"/>
          </w:tcPr>
          <w:p w:rsidR="001154FD" w:rsidRDefault="00901DAA">
            <w:pPr>
              <w:pStyle w:val="TableParagraph"/>
              <w:rPr>
                <w:sz w:val="17"/>
              </w:rPr>
            </w:pPr>
            <w:r>
              <w:rPr>
                <w:sz w:val="17"/>
              </w:rPr>
              <w:t>b-</w:t>
            </w:r>
            <w:proofErr w:type="spellStart"/>
            <w:r>
              <w:rPr>
                <w:spacing w:val="-2"/>
                <w:sz w:val="17"/>
              </w:rPr>
              <w:t>Caryophellene</w:t>
            </w:r>
            <w:proofErr w:type="spellEnd"/>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901DAA">
            <w:pPr>
              <w:pStyle w:val="TableParagraph"/>
              <w:rPr>
                <w:sz w:val="17"/>
              </w:rPr>
            </w:pPr>
            <w:r>
              <w:rPr>
                <w:spacing w:val="-2"/>
                <w:sz w:val="17"/>
              </w:rPr>
              <w:t>11.35</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0"/>
        </w:trPr>
        <w:tc>
          <w:tcPr>
            <w:tcW w:w="3217" w:type="dxa"/>
          </w:tcPr>
          <w:p w:rsidR="001154FD" w:rsidRDefault="00901DAA">
            <w:pPr>
              <w:pStyle w:val="TableParagraph"/>
              <w:rPr>
                <w:sz w:val="17"/>
              </w:rPr>
            </w:pPr>
            <w:proofErr w:type="spellStart"/>
            <w:r>
              <w:rPr>
                <w:sz w:val="17"/>
              </w:rPr>
              <w:t>Germacrene</w:t>
            </w:r>
            <w:proofErr w:type="spellEnd"/>
            <w:r>
              <w:rPr>
                <w:spacing w:val="1"/>
                <w:sz w:val="17"/>
              </w:rPr>
              <w:t xml:space="preserve"> </w:t>
            </w:r>
            <w:r>
              <w:rPr>
                <w:spacing w:val="-10"/>
                <w:sz w:val="17"/>
              </w:rPr>
              <w:t>D</w:t>
            </w:r>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901DAA">
            <w:pPr>
              <w:pStyle w:val="TableParagraph"/>
              <w:rPr>
                <w:sz w:val="17"/>
              </w:rPr>
            </w:pPr>
            <w:r>
              <w:rPr>
                <w:spacing w:val="-2"/>
                <w:sz w:val="17"/>
              </w:rPr>
              <w:t>12.46</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1"/>
        </w:trPr>
        <w:tc>
          <w:tcPr>
            <w:tcW w:w="3217" w:type="dxa"/>
          </w:tcPr>
          <w:p w:rsidR="001154FD" w:rsidRDefault="00901DAA">
            <w:pPr>
              <w:pStyle w:val="TableParagraph"/>
              <w:rPr>
                <w:sz w:val="17"/>
              </w:rPr>
            </w:pPr>
            <w:r>
              <w:rPr>
                <w:spacing w:val="-2"/>
                <w:sz w:val="17"/>
              </w:rPr>
              <w:t>Linalool</w:t>
            </w:r>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901DAA">
            <w:pPr>
              <w:pStyle w:val="TableParagraph"/>
              <w:rPr>
                <w:sz w:val="17"/>
              </w:rPr>
            </w:pPr>
            <w:r>
              <w:rPr>
                <w:spacing w:val="-2"/>
                <w:sz w:val="17"/>
              </w:rPr>
              <w:t>10.71</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0"/>
        </w:trPr>
        <w:tc>
          <w:tcPr>
            <w:tcW w:w="3217" w:type="dxa"/>
          </w:tcPr>
          <w:p w:rsidR="001154FD" w:rsidRDefault="00901DAA">
            <w:pPr>
              <w:pStyle w:val="TableParagraph"/>
              <w:rPr>
                <w:sz w:val="17"/>
              </w:rPr>
            </w:pPr>
            <w:r>
              <w:rPr>
                <w:sz w:val="17"/>
              </w:rPr>
              <w:t>Geranyl</w:t>
            </w:r>
            <w:r>
              <w:rPr>
                <w:spacing w:val="2"/>
                <w:sz w:val="17"/>
              </w:rPr>
              <w:t xml:space="preserve"> </w:t>
            </w:r>
            <w:r>
              <w:rPr>
                <w:spacing w:val="-2"/>
                <w:sz w:val="17"/>
              </w:rPr>
              <w:t>Acetate</w:t>
            </w:r>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901DAA">
            <w:pPr>
              <w:pStyle w:val="TableParagraph"/>
              <w:rPr>
                <w:sz w:val="17"/>
              </w:rPr>
            </w:pPr>
            <w:r>
              <w:rPr>
                <w:spacing w:val="-4"/>
                <w:sz w:val="17"/>
              </w:rPr>
              <w:t>9.82</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0"/>
        </w:trPr>
        <w:tc>
          <w:tcPr>
            <w:tcW w:w="3217" w:type="dxa"/>
          </w:tcPr>
          <w:p w:rsidR="001154FD" w:rsidRDefault="00901DAA">
            <w:pPr>
              <w:pStyle w:val="TableParagraph"/>
              <w:rPr>
                <w:sz w:val="17"/>
              </w:rPr>
            </w:pPr>
            <w:r>
              <w:rPr>
                <w:sz w:val="17"/>
              </w:rPr>
              <w:t>Methyl</w:t>
            </w:r>
            <w:r>
              <w:rPr>
                <w:spacing w:val="4"/>
                <w:sz w:val="17"/>
              </w:rPr>
              <w:t xml:space="preserve"> </w:t>
            </w:r>
            <w:r>
              <w:rPr>
                <w:sz w:val="17"/>
              </w:rPr>
              <w:t>p-</w:t>
            </w:r>
            <w:r>
              <w:rPr>
                <w:spacing w:val="-2"/>
                <w:sz w:val="17"/>
              </w:rPr>
              <w:t>Cresol</w:t>
            </w:r>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901DAA">
            <w:pPr>
              <w:pStyle w:val="TableParagraph"/>
              <w:rPr>
                <w:sz w:val="17"/>
              </w:rPr>
            </w:pPr>
            <w:r>
              <w:rPr>
                <w:spacing w:val="-4"/>
                <w:sz w:val="17"/>
              </w:rPr>
              <w:t>4.80</w:t>
            </w: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0"/>
        </w:trPr>
        <w:tc>
          <w:tcPr>
            <w:tcW w:w="3217" w:type="dxa"/>
          </w:tcPr>
          <w:p w:rsidR="001154FD" w:rsidRDefault="001154FD">
            <w:pPr>
              <w:pStyle w:val="TableParagraph"/>
              <w:spacing w:before="0" w:line="240" w:lineRule="auto"/>
              <w:ind w:left="0"/>
              <w:rPr>
                <w:rFonts w:ascii="Times New Roman"/>
                <w:sz w:val="14"/>
              </w:rPr>
            </w:pPr>
          </w:p>
        </w:tc>
        <w:tc>
          <w:tcPr>
            <w:tcW w:w="1243" w:type="dxa"/>
            <w:gridSpan w:val="2"/>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c>
          <w:tcPr>
            <w:tcW w:w="540" w:type="dxa"/>
          </w:tcPr>
          <w:p w:rsidR="001154FD" w:rsidRDefault="001154FD">
            <w:pPr>
              <w:pStyle w:val="TableParagraph"/>
              <w:spacing w:before="0" w:line="240" w:lineRule="auto"/>
              <w:ind w:left="0"/>
              <w:rPr>
                <w:rFonts w:ascii="Times New Roman"/>
                <w:sz w:val="14"/>
              </w:rPr>
            </w:pPr>
          </w:p>
        </w:tc>
        <w:tc>
          <w:tcPr>
            <w:tcW w:w="2213" w:type="dxa"/>
          </w:tcPr>
          <w:p w:rsidR="001154FD" w:rsidRDefault="001154FD">
            <w:pPr>
              <w:pStyle w:val="TableParagraph"/>
              <w:spacing w:before="0" w:line="240" w:lineRule="auto"/>
              <w:ind w:left="0"/>
              <w:rPr>
                <w:rFonts w:ascii="Times New Roman"/>
                <w:sz w:val="14"/>
              </w:rPr>
            </w:pPr>
          </w:p>
        </w:tc>
        <w:tc>
          <w:tcPr>
            <w:tcW w:w="1041" w:type="dxa"/>
          </w:tcPr>
          <w:p w:rsidR="001154FD" w:rsidRDefault="001154FD">
            <w:pPr>
              <w:pStyle w:val="TableParagraph"/>
              <w:spacing w:before="0" w:line="240" w:lineRule="auto"/>
              <w:ind w:left="0"/>
              <w:rPr>
                <w:rFonts w:ascii="Times New Roman"/>
                <w:sz w:val="14"/>
              </w:rPr>
            </w:pPr>
          </w:p>
        </w:tc>
        <w:tc>
          <w:tcPr>
            <w:tcW w:w="679" w:type="dxa"/>
          </w:tcPr>
          <w:p w:rsidR="001154FD" w:rsidRDefault="001154FD">
            <w:pPr>
              <w:pStyle w:val="TableParagraph"/>
              <w:spacing w:before="0" w:line="240" w:lineRule="auto"/>
              <w:ind w:left="0"/>
              <w:rPr>
                <w:rFonts w:ascii="Times New Roman"/>
                <w:sz w:val="14"/>
              </w:rPr>
            </w:pPr>
          </w:p>
        </w:tc>
      </w:tr>
      <w:tr w:rsidR="001154FD">
        <w:trPr>
          <w:trHeight w:val="210"/>
        </w:trPr>
        <w:tc>
          <w:tcPr>
            <w:tcW w:w="4021" w:type="dxa"/>
            <w:gridSpan w:val="2"/>
          </w:tcPr>
          <w:p w:rsidR="001154FD" w:rsidRDefault="00901DAA">
            <w:pPr>
              <w:pStyle w:val="TableParagraph"/>
              <w:rPr>
                <w:b/>
                <w:sz w:val="17"/>
              </w:rPr>
            </w:pPr>
            <w:r>
              <w:rPr>
                <w:b/>
                <w:spacing w:val="-2"/>
                <w:sz w:val="17"/>
              </w:rPr>
              <w:t>COMMENTS</w:t>
            </w:r>
          </w:p>
        </w:tc>
        <w:tc>
          <w:tcPr>
            <w:tcW w:w="5593" w:type="dxa"/>
            <w:gridSpan w:val="6"/>
          </w:tcPr>
          <w:p w:rsidR="001154FD" w:rsidRDefault="001154FD">
            <w:pPr>
              <w:pStyle w:val="TableParagraph"/>
              <w:spacing w:before="0" w:line="240" w:lineRule="auto"/>
              <w:ind w:left="0"/>
              <w:rPr>
                <w:rFonts w:ascii="Times New Roman"/>
                <w:sz w:val="14"/>
              </w:rPr>
            </w:pPr>
          </w:p>
        </w:tc>
      </w:tr>
    </w:tbl>
    <w:p w:rsidR="00F12B06" w:rsidRDefault="00F12B06" w:rsidP="00F12B06">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F12B06" w:rsidRDefault="00F12B06" w:rsidP="00F12B06">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F12B06" w:rsidSect="00A11289">
      <w:headerReference w:type="even" r:id="rId6"/>
      <w:headerReference w:type="default" r:id="rId7"/>
      <w:footerReference w:type="even" r:id="rId8"/>
      <w:footerReference w:type="default" r:id="rId9"/>
      <w:headerReference w:type="first" r:id="rId10"/>
      <w:footerReference w:type="first" r:id="rId11"/>
      <w:type w:val="continuous"/>
      <w:pgSz w:w="12240" w:h="15840"/>
      <w:pgMar w:top="142" w:right="1440" w:bottom="2220" w:left="1080" w:header="0" w:footer="20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BF3" w:rsidRDefault="006C4BF3">
      <w:r>
        <w:separator/>
      </w:r>
    </w:p>
  </w:endnote>
  <w:endnote w:type="continuationSeparator" w:id="0">
    <w:p w:rsidR="006C4BF3" w:rsidRDefault="006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B0" w:rsidRDefault="0060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FD" w:rsidRDefault="001154F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B0" w:rsidRDefault="0060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BF3" w:rsidRDefault="006C4BF3">
      <w:r>
        <w:separator/>
      </w:r>
    </w:p>
  </w:footnote>
  <w:footnote w:type="continuationSeparator" w:id="0">
    <w:p w:rsidR="006C4BF3" w:rsidRDefault="006C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B0" w:rsidRDefault="006065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4329" o:spid="_x0000_s2050" type="#_x0000_t75" style="position:absolute;margin-left:0;margin-top:0;width:485.75pt;height:388.6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B0" w:rsidRDefault="006065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4330" o:spid="_x0000_s2051" type="#_x0000_t75" style="position:absolute;margin-left:0;margin-top:0;width:485.75pt;height:388.6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B0" w:rsidRDefault="006065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4328" o:spid="_x0000_s2049" type="#_x0000_t75" style="position:absolute;margin-left:0;margin-top:0;width:485.75pt;height:388.6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154FD"/>
    <w:rsid w:val="001154FD"/>
    <w:rsid w:val="00351D6B"/>
    <w:rsid w:val="006065B0"/>
    <w:rsid w:val="006C4BF3"/>
    <w:rsid w:val="00753095"/>
    <w:rsid w:val="00901DAA"/>
    <w:rsid w:val="00A11289"/>
    <w:rsid w:val="00A4278F"/>
    <w:rsid w:val="00AD79FD"/>
    <w:rsid w:val="00C04635"/>
    <w:rsid w:val="00F12B06"/>
    <w:rsid w:val="00FE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82FE90"/>
  <w15:docId w15:val="{8808AE4A-4B64-45CD-BA39-A51458A0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106"/>
      <w:ind w:left="45"/>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190" w:lineRule="exact"/>
      <w:ind w:left="33"/>
    </w:pPr>
  </w:style>
  <w:style w:type="paragraph" w:styleId="Header">
    <w:name w:val="header"/>
    <w:basedOn w:val="Normal"/>
    <w:link w:val="HeaderChar"/>
    <w:uiPriority w:val="99"/>
    <w:unhideWhenUsed/>
    <w:rsid w:val="00F12B06"/>
    <w:pPr>
      <w:tabs>
        <w:tab w:val="center" w:pos="4680"/>
        <w:tab w:val="right" w:pos="9360"/>
      </w:tabs>
    </w:pPr>
  </w:style>
  <w:style w:type="character" w:customStyle="1" w:styleId="HeaderChar">
    <w:name w:val="Header Char"/>
    <w:basedOn w:val="DefaultParagraphFont"/>
    <w:link w:val="Header"/>
    <w:uiPriority w:val="99"/>
    <w:rsid w:val="00F12B06"/>
    <w:rPr>
      <w:rFonts w:ascii="Calibri" w:eastAsia="Calibri" w:hAnsi="Calibri" w:cs="Calibri"/>
    </w:rPr>
  </w:style>
  <w:style w:type="paragraph" w:styleId="Footer">
    <w:name w:val="footer"/>
    <w:basedOn w:val="Normal"/>
    <w:link w:val="FooterChar"/>
    <w:uiPriority w:val="99"/>
    <w:unhideWhenUsed/>
    <w:rsid w:val="00F12B06"/>
    <w:pPr>
      <w:tabs>
        <w:tab w:val="center" w:pos="4680"/>
        <w:tab w:val="right" w:pos="9360"/>
      </w:tabs>
    </w:pPr>
  </w:style>
  <w:style w:type="character" w:customStyle="1" w:styleId="FooterChar">
    <w:name w:val="Footer Char"/>
    <w:basedOn w:val="DefaultParagraphFont"/>
    <w:link w:val="Footer"/>
    <w:uiPriority w:val="99"/>
    <w:rsid w:val="00F12B06"/>
    <w:rPr>
      <w:rFonts w:ascii="Calibri" w:eastAsia="Calibri" w:hAnsi="Calibri" w:cs="Calibri"/>
    </w:rPr>
  </w:style>
  <w:style w:type="paragraph" w:styleId="NormalWeb">
    <w:name w:val="Normal (Web)"/>
    <w:basedOn w:val="Normal"/>
    <w:uiPriority w:val="99"/>
    <w:unhideWhenUsed/>
    <w:rsid w:val="00F12B0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41080">
      <w:bodyDiv w:val="1"/>
      <w:marLeft w:val="0"/>
      <w:marRight w:val="0"/>
      <w:marTop w:val="0"/>
      <w:marBottom w:val="0"/>
      <w:divBdr>
        <w:top w:val="none" w:sz="0" w:space="0" w:color="auto"/>
        <w:left w:val="none" w:sz="0" w:space="0" w:color="auto"/>
        <w:bottom w:val="none" w:sz="0" w:space="0" w:color="auto"/>
        <w:right w:val="none" w:sz="0" w:space="0" w:color="auto"/>
      </w:divBdr>
      <w:divsChild>
        <w:div w:id="821433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Abraham Eromonsele</cp:lastModifiedBy>
  <cp:revision>8</cp:revision>
  <dcterms:created xsi:type="dcterms:W3CDTF">2025-02-17T12:11:00Z</dcterms:created>
  <dcterms:modified xsi:type="dcterms:W3CDTF">2026-02-24T12:28:00Z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Excel® 2016</vt:lpwstr>
  </property>
  <property fmtid="{D5CDD505-2E9C-101B-9397-08002B2CF9AE}" pid="4" name="LastSaved">
    <vt:filetime>2025-02-17T00:00:00Z</vt:filetime>
  </property>
  <property fmtid="{D5CDD505-2E9C-101B-9397-08002B2CF9AE}" pid="5" name="Producer">
    <vt:lpwstr>Microsoft® Excel® 2016</vt:lpwstr>
  </property>
  <property fmtid="{D5CDD505-2E9C-101B-9397-08002B2CF9AE}" pid="6" name="GrammarlyDocumentId">
    <vt:lpwstr>d60dfa4ccd076e854d193b293ba12929b255ac9aa10e9b81482639760f3bed14</vt:lpwstr>
  </property>
</Properties>
</file>